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6C4" w14:textId="4279D504" w:rsidR="00DC15A3" w:rsidRPr="004E2AC2" w:rsidRDefault="005770A7" w:rsidP="005770A7">
      <w:pPr>
        <w:pStyle w:val="Ttulo1"/>
        <w:rPr>
          <w:sz w:val="48"/>
          <w:szCs w:val="48"/>
        </w:rPr>
      </w:pPr>
      <w:commentRangeStart w:id="0"/>
      <w:r w:rsidRPr="004E2AC2">
        <w:rPr>
          <w:sz w:val="48"/>
          <w:szCs w:val="48"/>
        </w:rPr>
        <w:t>Título de artículo</w:t>
      </w:r>
    </w:p>
    <w:p w14:paraId="56EDCFDF" w14:textId="7D44296E" w:rsidR="0091429C" w:rsidRPr="0091429C" w:rsidRDefault="0091429C" w:rsidP="0091429C">
      <w:pPr>
        <w:pStyle w:val="Ttulotrad"/>
      </w:pPr>
      <w:r>
        <w:t>Traducción del título</w:t>
      </w:r>
      <w:commentRangeEnd w:id="0"/>
      <w:r w:rsidR="005462E8" w:rsidRPr="0091429C">
        <w:rPr>
          <w:rStyle w:val="Refdecomentario"/>
          <w:sz w:val="26"/>
          <w:szCs w:val="26"/>
        </w:rPr>
        <w:commentReference w:id="0"/>
      </w:r>
    </w:p>
    <w:p w14:paraId="0376E8B9" w14:textId="26493121" w:rsidR="00455B3E" w:rsidRDefault="00455B3E" w:rsidP="00455B3E">
      <w:pPr>
        <w:pStyle w:val="Autores"/>
        <w:rPr>
          <w:rFonts w:asciiTheme="majorBidi" w:hAnsiTheme="majorBidi" w:cstheme="majorBidi"/>
          <w:sz w:val="22"/>
          <w:szCs w:val="22"/>
          <w:lang w:val="es-CO"/>
        </w:rPr>
      </w:pPr>
      <w:r w:rsidRPr="00455B3E">
        <w:rPr>
          <w:rFonts w:asciiTheme="majorBidi" w:hAnsiTheme="majorBidi" w:cstheme="majorBidi"/>
          <w:sz w:val="22"/>
          <w:szCs w:val="22"/>
          <w:lang w:val="es-CO"/>
        </w:rPr>
        <w:t>Autor</w:t>
      </w:r>
      <w:r w:rsidRPr="00455B3E">
        <w:rPr>
          <w:rFonts w:asciiTheme="majorBidi" w:hAnsiTheme="majorBidi" w:cstheme="majorBidi"/>
          <w:noProof/>
          <w:sz w:val="22"/>
          <w:szCs w:val="22"/>
          <w:vertAlign w:val="superscript"/>
        </w:rPr>
        <w:drawing>
          <wp:inline distT="0" distB="0" distL="0" distR="0" wp14:anchorId="428D1647" wp14:editId="399C87FF">
            <wp:extent cx="161925" cy="16192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commentRangeStart w:id="1"/>
      <w:r w:rsidR="002602F8">
        <w:rPr>
          <w:rStyle w:val="Refdenotaalpie"/>
          <w:rFonts w:asciiTheme="majorBidi" w:hAnsiTheme="majorBidi" w:cstheme="majorBidi"/>
          <w:sz w:val="22"/>
          <w:szCs w:val="22"/>
          <w:lang w:val="es-CO"/>
        </w:rPr>
        <w:footnoteReference w:id="1"/>
      </w:r>
      <w:commentRangeEnd w:id="1"/>
      <w:r w:rsidR="002602F8" w:rsidRPr="00455B3E">
        <w:rPr>
          <w:rStyle w:val="Refdecomentario"/>
          <w:rFonts w:asciiTheme="majorBidi" w:hAnsiTheme="majorBidi" w:cstheme="majorBidi"/>
          <w:sz w:val="22"/>
          <w:szCs w:val="22"/>
          <w:lang w:val="es-CO"/>
        </w:rPr>
        <w:commentReference w:id="1"/>
      </w:r>
      <w:r w:rsidRPr="00455B3E">
        <w:rPr>
          <w:rFonts w:asciiTheme="majorBidi" w:hAnsiTheme="majorBidi" w:cstheme="majorBidi"/>
          <w:sz w:val="22"/>
          <w:szCs w:val="22"/>
          <w:lang w:val="es-CO"/>
        </w:rPr>
        <w:t>, Autor</w:t>
      </w:r>
      <w:r w:rsidRPr="00455B3E">
        <w:rPr>
          <w:rFonts w:asciiTheme="majorBidi" w:hAnsiTheme="majorBidi" w:cstheme="majorBidi"/>
          <w:noProof/>
          <w:sz w:val="22"/>
          <w:szCs w:val="22"/>
          <w:vertAlign w:val="superscript"/>
        </w:rPr>
        <w:drawing>
          <wp:inline distT="0" distB="0" distL="0" distR="0" wp14:anchorId="5587E738" wp14:editId="59BE3BD7">
            <wp:extent cx="161925" cy="16192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4E2AC2">
        <w:rPr>
          <w:rStyle w:val="Refdenotaalpie"/>
          <w:rFonts w:asciiTheme="majorBidi" w:hAnsiTheme="majorBidi" w:cstheme="majorBidi"/>
          <w:sz w:val="22"/>
          <w:szCs w:val="22"/>
          <w:lang w:val="es-CO"/>
        </w:rPr>
        <w:footnoteReference w:id="2"/>
      </w:r>
    </w:p>
    <w:p w14:paraId="33F87F99" w14:textId="4C14BC71" w:rsidR="008A2062" w:rsidRPr="008A2062" w:rsidRDefault="008A2062" w:rsidP="008A2062">
      <w:pPr>
        <w:spacing w:line="264" w:lineRule="auto"/>
        <w:jc w:val="right"/>
        <w:rPr>
          <w:b/>
          <w:bCs/>
        </w:rPr>
      </w:pPr>
      <w:r w:rsidRPr="008A2062">
        <w:rPr>
          <w:b/>
          <w:bCs/>
          <w:sz w:val="20"/>
          <w:szCs w:val="20"/>
        </w:rPr>
        <w:t>Artículo de investigación</w:t>
      </w:r>
    </w:p>
    <w:p w14:paraId="342CC118" w14:textId="77777777" w:rsidR="008A2062" w:rsidRPr="00455B3E" w:rsidRDefault="008A2062" w:rsidP="00455B3E">
      <w:pPr>
        <w:pStyle w:val="Autores"/>
        <w:rPr>
          <w:rFonts w:asciiTheme="majorBidi" w:hAnsiTheme="majorBidi" w:cstheme="majorBidi"/>
          <w:sz w:val="22"/>
          <w:szCs w:val="22"/>
          <w:lang w:val="es-CO"/>
        </w:rPr>
      </w:pPr>
    </w:p>
    <w:p w14:paraId="7573B2BD" w14:textId="44DEB66D" w:rsidR="005770A7" w:rsidRDefault="005770A7" w:rsidP="005770A7">
      <w:pPr>
        <w:pStyle w:val="Ttulo2"/>
      </w:pPr>
      <w:r>
        <w:t>Resumen</w:t>
      </w:r>
    </w:p>
    <w:p w14:paraId="071FDD6E" w14:textId="1D42A369" w:rsidR="005770A7" w:rsidRPr="00455B3E" w:rsidRDefault="007A0684" w:rsidP="005770A7">
      <w:pPr>
        <w:rPr>
          <w:noProof/>
          <w:lang w:val="fr-FR"/>
        </w:rPr>
      </w:pPr>
      <w:r w:rsidRPr="00897B47">
        <w:rPr>
          <w:b/>
          <w:bCs/>
          <w:noProof/>
        </w:rPr>
        <w:t xml:space="preserve">Problemática: </w:t>
      </w:r>
      <w:r w:rsidRPr="00455B3E">
        <w:rPr>
          <w:noProof/>
          <w:lang w:val="fr-FR"/>
        </w:rPr>
        <w:t xml:space="preserve">Mauris et orci. Aenean nec lorem. In porttitor. Donec laoreet nonummy augue. </w:t>
      </w:r>
      <w:r w:rsidR="007D7A58" w:rsidRPr="00B44D17">
        <w:rPr>
          <w:b/>
          <w:bCs/>
          <w:noProof/>
        </w:rPr>
        <w:t>Objetivo:</w:t>
      </w:r>
      <w:r w:rsidR="007D7A58" w:rsidRPr="00B44D17">
        <w:rPr>
          <w:noProof/>
        </w:rPr>
        <w:t xml:space="preserve"> </w:t>
      </w:r>
      <w:commentRangeStart w:id="2"/>
      <w:r w:rsidR="005770A7" w:rsidRPr="00B44D17">
        <w:rPr>
          <w:noProof/>
        </w:rPr>
        <w:t xml:space="preserve">Lorem ipsum dolor sit amet, consectetuer adipiscing elit. </w:t>
      </w:r>
      <w:r w:rsidR="005770A7">
        <w:rPr>
          <w:noProof/>
        </w:rPr>
        <w:t xml:space="preserve">Maecenas porttitor congue massa. Fusce posuere, magna sed pulvinar ultricies, purus lectus malesuada libero, sit amet commodo magna eros quis urna. </w:t>
      </w:r>
      <w:r w:rsidR="007D7A58" w:rsidRPr="007D7A58">
        <w:rPr>
          <w:b/>
          <w:bCs/>
          <w:noProof/>
        </w:rPr>
        <w:t>Metodología:</w:t>
      </w:r>
      <w:r w:rsidR="007D7A58">
        <w:rPr>
          <w:noProof/>
        </w:rPr>
        <w:t xml:space="preserve"> </w:t>
      </w:r>
      <w:r w:rsidR="005770A7" w:rsidRPr="00455B3E">
        <w:rPr>
          <w:noProof/>
          <w:lang w:val="fr-FR"/>
        </w:rPr>
        <w:t xml:space="preserve">Nunc viverra imperdiet enim. Fusce est. Vivamus a tellus. Pellentesque habitant morbi tristique senectus et netus et malesuada fames ac turpis egestas. Proin pharetra nonummy pede. </w:t>
      </w:r>
      <w:r w:rsidR="007D7A58" w:rsidRPr="007D7A58">
        <w:rPr>
          <w:b/>
          <w:bCs/>
          <w:noProof/>
          <w:lang w:val="fr-FR"/>
        </w:rPr>
        <w:t>Resultados:</w:t>
      </w:r>
      <w:r w:rsidR="007D7A58">
        <w:rPr>
          <w:noProof/>
          <w:lang w:val="fr-FR"/>
        </w:rPr>
        <w:t xml:space="preserve"> </w:t>
      </w:r>
      <w:r w:rsidR="005770A7" w:rsidRPr="00455B3E">
        <w:rPr>
          <w:noProof/>
          <w:lang w:val="fr-FR"/>
        </w:rPr>
        <w:t xml:space="preserve">Mauris et orci. Aenean nec lorem. In porttitor. Donec laoreet nonummy augue. Suspendisse dui purus, scelerisque at, vulputate vitae, pretium mattis, nunc. Mauris eget neque at sem venenatis eleifend. </w:t>
      </w:r>
      <w:r w:rsidR="007D7A58" w:rsidRPr="007D7A58">
        <w:rPr>
          <w:b/>
          <w:bCs/>
          <w:noProof/>
          <w:lang w:val="fr-FR"/>
        </w:rPr>
        <w:t>Conclusión:</w:t>
      </w:r>
      <w:r w:rsidR="007D7A58">
        <w:rPr>
          <w:noProof/>
          <w:lang w:val="fr-FR"/>
        </w:rPr>
        <w:t xml:space="preserve"> </w:t>
      </w:r>
      <w:r w:rsidR="005770A7" w:rsidRPr="00455B3E">
        <w:rPr>
          <w:noProof/>
          <w:lang w:val="fr-FR"/>
        </w:rPr>
        <w:t>Ut nonummy. Fusce aliquet pede non pede. Suspendisse dapibus lorem pellentesque magna. Integer nulla. Donec blandit feugiat ligula. Donec hendrerit, felis et imperdiet euismod.</w:t>
      </w:r>
      <w:commentRangeEnd w:id="2"/>
      <w:r w:rsidR="00EE640C" w:rsidRPr="00455B3E">
        <w:rPr>
          <w:rStyle w:val="Refdecomentario"/>
          <w:noProof/>
          <w:sz w:val="22"/>
          <w:szCs w:val="22"/>
          <w:lang w:val="fr-FR"/>
        </w:rPr>
        <w:commentReference w:id="2"/>
      </w:r>
    </w:p>
    <w:p w14:paraId="3D50B037" w14:textId="3FF0EE55" w:rsidR="005770A7" w:rsidRPr="00455B3E" w:rsidRDefault="005770A7">
      <w:pPr>
        <w:rPr>
          <w:lang w:val="fr-FR"/>
        </w:rPr>
      </w:pPr>
      <w:r w:rsidRPr="00455B3E">
        <w:rPr>
          <w:rStyle w:val="Fuerte"/>
          <w:lang w:val="fr-FR"/>
        </w:rPr>
        <w:t>Palabras clave</w:t>
      </w:r>
      <w:r w:rsidRPr="00455B3E">
        <w:rPr>
          <w:lang w:val="fr-FR"/>
        </w:rPr>
        <w:t xml:space="preserve">: </w:t>
      </w:r>
      <w:commentRangeStart w:id="3"/>
      <w:r w:rsidRPr="00455B3E">
        <w:rPr>
          <w:noProof/>
          <w:lang w:val="fr-FR"/>
        </w:rPr>
        <w:t>purus ipsum, pretium metus, in lacinia nulla, nisl eget sapien</w:t>
      </w:r>
      <w:commentRangeEnd w:id="3"/>
      <w:r w:rsidR="005462E8" w:rsidRPr="00455B3E">
        <w:rPr>
          <w:rStyle w:val="Refdecomentario"/>
          <w:noProof/>
          <w:sz w:val="22"/>
          <w:szCs w:val="22"/>
          <w:lang w:val="fr-FR"/>
        </w:rPr>
        <w:commentReference w:id="3"/>
      </w:r>
      <w:r w:rsidRPr="00455B3E">
        <w:rPr>
          <w:noProof/>
          <w:lang w:val="fr-FR"/>
        </w:rPr>
        <w:t>.</w:t>
      </w:r>
    </w:p>
    <w:p w14:paraId="455ADF6F" w14:textId="15E52D40" w:rsidR="0091429C" w:rsidRPr="00455B3E" w:rsidRDefault="0091429C" w:rsidP="0091429C">
      <w:pPr>
        <w:pStyle w:val="Ttulo2"/>
        <w:rPr>
          <w:lang w:val="fr-FR"/>
        </w:rPr>
      </w:pPr>
      <w:r w:rsidRPr="00455B3E">
        <w:rPr>
          <w:lang w:val="fr-FR"/>
        </w:rPr>
        <w:t>Abstract</w:t>
      </w:r>
    </w:p>
    <w:p w14:paraId="4A3A9112" w14:textId="11AA651C" w:rsidR="0091429C" w:rsidRPr="00455B3E" w:rsidRDefault="007A0684" w:rsidP="0091429C">
      <w:pPr>
        <w:rPr>
          <w:noProof/>
          <w:lang w:val="fr-FR"/>
        </w:rPr>
      </w:pPr>
      <w:r>
        <w:rPr>
          <w:b/>
          <w:bCs/>
          <w:noProof/>
          <w:lang w:val="fr-FR"/>
        </w:rPr>
        <w:t xml:space="preserve">Problem statement: </w:t>
      </w:r>
      <w:r w:rsidRPr="00455B3E">
        <w:rPr>
          <w:noProof/>
          <w:lang w:val="fr-FR"/>
        </w:rPr>
        <w:t xml:space="preserve">Mauris et orci. Aenean nec lorem. In porttitor. Donec laoreet nonummy augue. </w:t>
      </w:r>
      <w:r w:rsidR="008151A1" w:rsidRPr="008151A1">
        <w:rPr>
          <w:b/>
          <w:bCs/>
          <w:noProof/>
          <w:lang w:val="fr-FR"/>
        </w:rPr>
        <w:t>Objective:</w:t>
      </w:r>
      <w:r w:rsidR="008151A1">
        <w:rPr>
          <w:noProof/>
          <w:lang w:val="fr-FR"/>
        </w:rPr>
        <w:t xml:space="preserve"> </w:t>
      </w:r>
      <w:r w:rsidR="0091429C" w:rsidRPr="00455B3E">
        <w:rPr>
          <w:noProof/>
          <w:lang w:val="fr-FR"/>
        </w:rPr>
        <w:t xml:space="preserve">Lorem ipsum dolor sit amet, consectetuer adipiscing elit. Maecenas porttitor congue massa. Fusce posuere, magna sed pulvinar ultricies, purus lectus malesuada libero, sit amet commodo magna eros quis urna. </w:t>
      </w:r>
      <w:r w:rsidR="008151A1" w:rsidRPr="008151A1">
        <w:rPr>
          <w:b/>
          <w:bCs/>
          <w:noProof/>
          <w:lang w:val="fr-FR"/>
        </w:rPr>
        <w:t>Methodology:</w:t>
      </w:r>
      <w:r w:rsidR="008151A1">
        <w:rPr>
          <w:noProof/>
          <w:lang w:val="fr-FR"/>
        </w:rPr>
        <w:t xml:space="preserve"> </w:t>
      </w:r>
      <w:r w:rsidR="0091429C" w:rsidRPr="00455B3E">
        <w:rPr>
          <w:noProof/>
          <w:lang w:val="fr-FR"/>
        </w:rPr>
        <w:t xml:space="preserve">Nunc viverra imperdiet enim. Fusce est. Vivamus a tellus. Pellentesque habitant morbi tristique senectus et netus et malesuada fames ac turpis egestas. Proin pharetra nonummy pede. </w:t>
      </w:r>
      <w:r w:rsidR="008151A1" w:rsidRPr="008151A1">
        <w:rPr>
          <w:b/>
          <w:bCs/>
          <w:noProof/>
          <w:lang w:val="fr-FR"/>
        </w:rPr>
        <w:t>Results:</w:t>
      </w:r>
      <w:r w:rsidR="008151A1">
        <w:rPr>
          <w:noProof/>
          <w:lang w:val="fr-FR"/>
        </w:rPr>
        <w:t xml:space="preserve"> </w:t>
      </w:r>
      <w:r w:rsidR="0091429C" w:rsidRPr="00455B3E">
        <w:rPr>
          <w:noProof/>
          <w:lang w:val="fr-FR"/>
        </w:rPr>
        <w:t xml:space="preserve">Mauris et orci. Aenean nec lorem. In porttitor. Donec laoreet nonummy augue. Suspendisse dui purus, scelerisque at, vulputate vitae, pretium mattis, nunc. Mauris eget neque at sem venenatis eleifend. </w:t>
      </w:r>
      <w:r w:rsidR="00D35205" w:rsidRPr="00D35205">
        <w:rPr>
          <w:b/>
          <w:bCs/>
          <w:noProof/>
          <w:lang w:val="fr-FR"/>
        </w:rPr>
        <w:t xml:space="preserve">Conlcusion: </w:t>
      </w:r>
      <w:r w:rsidR="0091429C" w:rsidRPr="00455B3E">
        <w:rPr>
          <w:noProof/>
          <w:lang w:val="fr-FR"/>
        </w:rPr>
        <w:t>Ut nonummy. Fusce aliquet pede non pede. Suspendisse dapibus lorem pellentesque magna. Integer nulla. Donec blandit feugiat ligula. Donec hendrerit, felis et imperdiet euismod.</w:t>
      </w:r>
    </w:p>
    <w:p w14:paraId="43DC4105" w14:textId="704B29AF" w:rsidR="0091429C" w:rsidRPr="007D7A58" w:rsidRDefault="0091429C" w:rsidP="0091429C">
      <w:pPr>
        <w:rPr>
          <w:lang w:val="fr-FR"/>
        </w:rPr>
      </w:pPr>
      <w:r w:rsidRPr="007D7A58">
        <w:rPr>
          <w:rStyle w:val="Fuerte"/>
          <w:lang w:val="fr-FR"/>
        </w:rPr>
        <w:t>Keywords</w:t>
      </w:r>
      <w:r w:rsidRPr="007D7A58">
        <w:rPr>
          <w:lang w:val="fr-FR"/>
        </w:rPr>
        <w:t xml:space="preserve">: </w:t>
      </w:r>
      <w:r w:rsidRPr="007D7A58">
        <w:rPr>
          <w:noProof/>
          <w:lang w:val="fr-FR"/>
        </w:rPr>
        <w:t>purus ipsum, pretium metus, in lacinia nulla, nisl eget sapien.</w:t>
      </w:r>
    </w:p>
    <w:p w14:paraId="6E509989" w14:textId="50C988BA" w:rsidR="005770A7" w:rsidRPr="00455B3E" w:rsidRDefault="005770A7" w:rsidP="005770A7">
      <w:pPr>
        <w:pStyle w:val="Ttulo2"/>
        <w:rPr>
          <w:lang w:val="fr-FR"/>
        </w:rPr>
      </w:pPr>
      <w:r w:rsidRPr="00455B3E">
        <w:rPr>
          <w:lang w:val="fr-FR"/>
        </w:rPr>
        <w:t>Introducción</w:t>
      </w:r>
    </w:p>
    <w:p w14:paraId="586749FE" w14:textId="77777777" w:rsidR="0051097B" w:rsidRDefault="005770A7" w:rsidP="005770A7">
      <w:pPr>
        <w:rPr>
          <w:noProof/>
        </w:rPr>
      </w:pP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r>
        <w:rPr>
          <w:noProof/>
        </w:rPr>
        <w:t xml:space="preserve">Nunc ac magna. Maecenas odio dolor, </w:t>
      </w:r>
      <w:r>
        <w:rPr>
          <w:noProof/>
        </w:rPr>
        <w:lastRenderedPageBreak/>
        <w:t xml:space="preserve">vulputate vel, auctor ac, accumsan id, felis. </w:t>
      </w:r>
      <w:r w:rsidRPr="00455B3E">
        <w:rPr>
          <w:noProof/>
          <w:lang w:val="pt-BR"/>
        </w:rPr>
        <w:t xml:space="preserve">Pellentesque cursus sagittis felis. Pellentesque porttitor, velit lacinia egestas auctor, diam eros tempus arcu, nec vulputate augue magna vel risus. </w:t>
      </w:r>
      <w:r>
        <w:rPr>
          <w:noProof/>
        </w:rPr>
        <w:t xml:space="preserve">Cras non magna vel ante adipiscing rhoncus. </w:t>
      </w:r>
    </w:p>
    <w:p w14:paraId="6BB2A741" w14:textId="2FA7EE22" w:rsidR="005770A7" w:rsidRPr="00455B3E" w:rsidRDefault="005770A7" w:rsidP="005770A7">
      <w:pPr>
        <w:rPr>
          <w:noProof/>
          <w:lang w:val="fr-FR"/>
        </w:rPr>
      </w:pPr>
      <w:r>
        <w:rPr>
          <w:noProof/>
        </w:rPr>
        <w:t xml:space="preserve">Vivamus a mi. </w:t>
      </w:r>
      <w:r w:rsidRPr="00455B3E">
        <w:rPr>
          <w:noProof/>
          <w:lang w:val="pt-BR"/>
        </w:rPr>
        <w:t xml:space="preserve">Morbi neque. Aliquam erat volutpat. </w:t>
      </w:r>
      <w:r w:rsidRPr="00455B3E">
        <w:rPr>
          <w:noProof/>
          <w:lang w:val="fr-FR"/>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8B93602" w14:textId="77777777" w:rsidR="005770A7" w:rsidRPr="001A44F1" w:rsidRDefault="005770A7" w:rsidP="005770A7">
      <w:pPr>
        <w:pStyle w:val="Cita"/>
        <w:rPr>
          <w:noProof/>
          <w:lang w:val="pt-BR"/>
        </w:rPr>
      </w:pPr>
      <w:commentRangeStart w:id="4"/>
      <w:r w:rsidRPr="00455B3E">
        <w:rPr>
          <w:noProof/>
          <w:lang w:val="fr-FR"/>
        </w:rPr>
        <w:t xml:space="preserve">In in nunc. Class aptent taciti sociosqu ad litora torquent per conubia nostra, per inceptos hymenaeos. Donec ullamcorper fringilla eros. Fusce in sapien eu purus dapibus commodo. Cum sociis natoque penatibus et magnis dis parturient montes, nascetur ridiculus mus. </w:t>
      </w:r>
      <w:r w:rsidRPr="001A44F1">
        <w:rPr>
          <w:noProof/>
          <w:lang w:val="pt-BR"/>
        </w:rPr>
        <w:t xml:space="preserve">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4"/>
      <w:r w:rsidR="00C822EF" w:rsidRPr="001A44F1">
        <w:rPr>
          <w:rStyle w:val="Refdecomentario"/>
          <w:noProof/>
          <w:sz w:val="20"/>
          <w:szCs w:val="22"/>
          <w:lang w:val="pt-BR"/>
        </w:rPr>
        <w:commentReference w:id="4"/>
      </w:r>
    </w:p>
    <w:p w14:paraId="60E0D23C" w14:textId="16D8DD94" w:rsidR="005770A7" w:rsidRPr="00455B3E" w:rsidRDefault="005770A7" w:rsidP="005770A7">
      <w:pPr>
        <w:rPr>
          <w:noProof/>
          <w:lang w:val="pt-BR"/>
        </w:rPr>
      </w:pPr>
      <w:r w:rsidRPr="00455B3E">
        <w:rPr>
          <w:noProof/>
          <w:lang w:val="pt-BR"/>
        </w:rPr>
        <w:t>Cras dapibus dapibus nisl. Vestibulum quis dolor a felis congue vehicula. Maecenas pede purus, tristique ac, tempus eget, egestas quis, mauris. Curabitur non eros. Nullam hendrerit bibendum justo. Fusce iaculis, est quis lacinia pretium, pede metus molestie lacus, at gravida wisi ante at libero.</w:t>
      </w:r>
    </w:p>
    <w:p w14:paraId="53F4DD7E" w14:textId="77777777" w:rsidR="005770A7" w:rsidRDefault="005770A7" w:rsidP="005770A7">
      <w:pPr>
        <w:pStyle w:val="Listaconvietas"/>
        <w:rPr>
          <w:noProof/>
        </w:rPr>
      </w:pPr>
      <w:r>
        <w:rPr>
          <w:noProof/>
        </w:rPr>
        <w:t>Quisque ornare placerat risus</w:t>
      </w:r>
    </w:p>
    <w:p w14:paraId="63532C99" w14:textId="77777777" w:rsidR="005770A7" w:rsidRDefault="005770A7" w:rsidP="005770A7">
      <w:pPr>
        <w:pStyle w:val="Listaconvietas"/>
        <w:rPr>
          <w:noProof/>
        </w:rPr>
      </w:pPr>
      <w:r>
        <w:rPr>
          <w:noProof/>
        </w:rPr>
        <w:t>Ut molestie magna at mi</w:t>
      </w:r>
    </w:p>
    <w:p w14:paraId="0F5F8FDC" w14:textId="77777777" w:rsidR="005770A7" w:rsidRDefault="005770A7" w:rsidP="005770A7">
      <w:pPr>
        <w:pStyle w:val="Listaconvietas"/>
        <w:rPr>
          <w:noProof/>
          <w:lang w:val="en-US"/>
        </w:rPr>
      </w:pPr>
      <w:r w:rsidRPr="005770A7">
        <w:rPr>
          <w:noProof/>
          <w:lang w:val="en-US"/>
        </w:rPr>
        <w:t>Integer aliquet mauris et nibh</w:t>
      </w:r>
    </w:p>
    <w:p w14:paraId="1786E880" w14:textId="10CA3E11" w:rsidR="005770A7" w:rsidRPr="00455B3E" w:rsidRDefault="005770A7" w:rsidP="005770A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71DFBD41" w14:textId="77777777" w:rsidR="003244BC" w:rsidRPr="005770A7" w:rsidRDefault="003244BC" w:rsidP="003244BC">
      <w:pPr>
        <w:rPr>
          <w:noProof/>
          <w:lang w:val="en-US"/>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5770A7">
        <w:rPr>
          <w:noProof/>
          <w:lang w:val="en-US"/>
        </w:rPr>
        <w:t>Integer nulla. Donec blandit feugiat ligula.</w:t>
      </w:r>
    </w:p>
    <w:p w14:paraId="5E832969" w14:textId="4D663200" w:rsidR="005770A7" w:rsidRDefault="005770A7" w:rsidP="005770A7">
      <w:pPr>
        <w:pStyle w:val="Listaconnmeros"/>
        <w:rPr>
          <w:noProof/>
        </w:rPr>
      </w:pPr>
      <w:r>
        <w:rPr>
          <w:noProof/>
        </w:rPr>
        <w:t xml:space="preserve">Nunc lacus metus </w:t>
      </w:r>
    </w:p>
    <w:p w14:paraId="540CC60E" w14:textId="32F7005D" w:rsidR="005770A7" w:rsidRDefault="003256FF" w:rsidP="005770A7">
      <w:pPr>
        <w:pStyle w:val="Listaconnmeros"/>
        <w:rPr>
          <w:noProof/>
        </w:rPr>
      </w:pPr>
      <w:r>
        <w:rPr>
          <w:noProof/>
        </w:rPr>
        <w:t xml:space="preserve">Posuere </w:t>
      </w:r>
      <w:r w:rsidR="005770A7">
        <w:rPr>
          <w:noProof/>
        </w:rPr>
        <w:t xml:space="preserve">eget </w:t>
      </w:r>
    </w:p>
    <w:p w14:paraId="4DDF5459" w14:textId="4954D6F3" w:rsidR="005770A7" w:rsidRDefault="003256FF" w:rsidP="005770A7">
      <w:pPr>
        <w:pStyle w:val="Listaconnmeros"/>
        <w:rPr>
          <w:noProof/>
        </w:rPr>
      </w:pPr>
      <w:r>
        <w:rPr>
          <w:noProof/>
        </w:rPr>
        <w:t xml:space="preserve">Lacinia </w:t>
      </w:r>
      <w:r w:rsidR="005770A7">
        <w:rPr>
          <w:noProof/>
        </w:rPr>
        <w:t xml:space="preserve">eu </w:t>
      </w:r>
    </w:p>
    <w:p w14:paraId="25C9C64B" w14:textId="29CEBFE9" w:rsidR="005770A7" w:rsidRDefault="003256FF" w:rsidP="005770A7">
      <w:pPr>
        <w:pStyle w:val="Listaconnmeros"/>
        <w:rPr>
          <w:noProof/>
        </w:rPr>
      </w:pPr>
      <w:r>
        <w:rPr>
          <w:noProof/>
        </w:rPr>
        <w:t xml:space="preserve">Varius </w:t>
      </w:r>
      <w:r w:rsidR="005770A7">
        <w:rPr>
          <w:noProof/>
        </w:rPr>
        <w:t>quis, libero</w:t>
      </w:r>
    </w:p>
    <w:p w14:paraId="5FF20F79" w14:textId="77777777" w:rsidR="00897B47" w:rsidRDefault="00897B47" w:rsidP="00897B47">
      <w:pPr>
        <w:pStyle w:val="Listaconnmeros"/>
        <w:numPr>
          <w:ilvl w:val="0"/>
          <w:numId w:val="0"/>
        </w:numPr>
        <w:ind w:left="360" w:hanging="360"/>
        <w:rPr>
          <w:noProof/>
        </w:rPr>
      </w:pPr>
    </w:p>
    <w:p w14:paraId="7CB54A4F" w14:textId="1C842320" w:rsidR="00897B47" w:rsidRDefault="00897B47" w:rsidP="00897B47">
      <w:pPr>
        <w:pStyle w:val="Ttulo2"/>
        <w:rPr>
          <w:lang w:val="fr-FR"/>
        </w:rPr>
      </w:pPr>
      <w:r>
        <w:rPr>
          <w:lang w:val="fr-FR"/>
        </w:rPr>
        <w:t>Contexto teórico</w:t>
      </w:r>
    </w:p>
    <w:p w14:paraId="460661D7" w14:textId="77777777" w:rsidR="00897B47" w:rsidRPr="00455B3E" w:rsidRDefault="00897B47" w:rsidP="00897B47">
      <w:pPr>
        <w:rPr>
          <w:noProof/>
          <w:lang w:val="pt-BR"/>
        </w:rPr>
      </w:pPr>
      <w:r w:rsidRPr="007D7A58">
        <w:rPr>
          <w:noProof/>
        </w:rPr>
        <w:t xml:space="preserve">Ut mattis ligula posuere velit. Nunc sagittis. Curabitur varius fringilla nisl. Duis pretium mi euismod erat. </w:t>
      </w:r>
      <w:r w:rsidRPr="00455B3E">
        <w:rPr>
          <w:noProof/>
          <w:lang w:val="pt-BR"/>
        </w:rPr>
        <w:t xml:space="preserve">Maecenas id augue. Nam vulputate. Duis a quam non neque lobortis malesuada. </w:t>
      </w:r>
      <w:r w:rsidRPr="00455B3E">
        <w:rPr>
          <w:noProof/>
          <w:lang w:val="fr-FR"/>
        </w:rPr>
        <w:t xml:space="preserve">Praesent </w:t>
      </w:r>
      <w:r w:rsidRPr="00455B3E">
        <w:rPr>
          <w:noProof/>
          <w:lang w:val="fr-FR"/>
        </w:rPr>
        <w:lastRenderedPageBreak/>
        <w:t xml:space="preserve">euismod. Donec nulla augue, venenatis scelerisque, dapibus a, consequat at, leo. Pellentesque libero lectus, tristique ac, consectetuer sit amet, imperdiet ut, justo. Sed aliquam odio vitae tortor. Proin hendrerit tempus arcu. In hac habitasse platea dictumst. Suspendisse potenti. Vivamus vitae massa adipiscing est lacinia sodales. </w:t>
      </w:r>
      <w:r w:rsidRPr="00455B3E">
        <w:rPr>
          <w:noProof/>
          <w:lang w:val="pt-BR"/>
        </w:rPr>
        <w:t xml:space="preserve">Donec metus massa, mollis vel, tempus placerat, vestibulum condimentum, ligula. </w:t>
      </w:r>
    </w:p>
    <w:p w14:paraId="1840F098" w14:textId="39C9B631" w:rsidR="00897B47" w:rsidRPr="00D834A8" w:rsidRDefault="00897B47" w:rsidP="00897B47">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 xml:space="preserve">Ut nonummy. Fusce aliquet pede non pede. Suspendisse dapibus lorem pellentesque magna. </w:t>
      </w:r>
      <w:r w:rsidRPr="00D834A8">
        <w:rPr>
          <w:noProof/>
          <w:lang w:val="fr-FR"/>
        </w:rPr>
        <w:t>Integer nulla. Donec blandit feugiat ligula.</w:t>
      </w:r>
    </w:p>
    <w:p w14:paraId="795ADC3E" w14:textId="38741849" w:rsidR="005770A7" w:rsidRPr="00D834A8" w:rsidRDefault="005770A7" w:rsidP="005770A7">
      <w:pPr>
        <w:pStyle w:val="Ttulo2"/>
        <w:rPr>
          <w:lang w:val="fr-FR"/>
        </w:rPr>
      </w:pPr>
      <w:commentRangeStart w:id="5"/>
      <w:r w:rsidRPr="00D834A8">
        <w:rPr>
          <w:lang w:val="fr-FR"/>
        </w:rPr>
        <w:t>Metodología</w:t>
      </w:r>
      <w:commentRangeEnd w:id="5"/>
      <w:r w:rsidR="00897B47" w:rsidRPr="00D834A8">
        <w:rPr>
          <w:rStyle w:val="Refdecomentario"/>
          <w:sz w:val="26"/>
          <w:szCs w:val="26"/>
          <w:lang w:val="fr-FR"/>
        </w:rPr>
        <w:commentReference w:id="5"/>
      </w:r>
    </w:p>
    <w:p w14:paraId="5DAF7853" w14:textId="70000A31" w:rsidR="0051097B" w:rsidRDefault="003256FF" w:rsidP="003256FF">
      <w:pPr>
        <w:rPr>
          <w:noProof/>
          <w:lang w:val="en-US"/>
        </w:rPr>
      </w:pPr>
      <w:r w:rsidRPr="00455B3E">
        <w:rPr>
          <w:noProof/>
          <w:lang w:val="pt-BR"/>
        </w:rPr>
        <w:t xml:space="preserve">Aliquam nonummy adipiscing augue. Lorem ipsum dolor sit amet, consectetuer adipiscing elit. Maecenas porttitor congue massa. Fusce posuere, magna sed pulvinar ultricies, purus lectus malesuada libero, sit amet commodo magna eros quis urna. Nunc viverra imperdiet enim. </w:t>
      </w:r>
      <w:r>
        <w:rPr>
          <w:noProof/>
        </w:rPr>
        <w:t xml:space="preserve">Fusce est. Vivamus a tellus. </w:t>
      </w:r>
    </w:p>
    <w:tbl>
      <w:tblPr>
        <w:tblW w:w="4994" w:type="pct"/>
        <w:tblLook w:val="04A0" w:firstRow="1" w:lastRow="0" w:firstColumn="1" w:lastColumn="0" w:noHBand="0" w:noVBand="1"/>
      </w:tblPr>
      <w:tblGrid>
        <w:gridCol w:w="7944"/>
        <w:gridCol w:w="883"/>
      </w:tblGrid>
      <w:tr w:rsidR="00ED2E95" w14:paraId="09FCFAB6" w14:textId="77777777" w:rsidTr="00D553B1">
        <w:trPr>
          <w:trHeight w:val="283"/>
        </w:trPr>
        <w:tc>
          <w:tcPr>
            <w:tcW w:w="4500" w:type="pct"/>
            <w:vAlign w:val="center"/>
            <w:hideMark/>
          </w:tcPr>
          <w:p w14:paraId="2DB6ED2A" w14:textId="77777777" w:rsidR="00ED2E95" w:rsidRPr="0055742B" w:rsidRDefault="00ED2E95" w:rsidP="0055742B">
            <w:pPr>
              <w:pStyle w:val="Ecuacintexto"/>
            </w:pPr>
            <w:commentRangeStart w:id="6"/>
            <w:r>
              <w:t>A + B + C = D</w:t>
            </w:r>
            <w:commentRangeEnd w:id="6"/>
            <w:r w:rsidRPr="0055742B">
              <w:rPr>
                <w:rStyle w:val="Refdecomentario"/>
                <w:sz w:val="18"/>
                <w:szCs w:val="22"/>
              </w:rPr>
              <w:commentReference w:id="6"/>
            </w:r>
          </w:p>
        </w:tc>
        <w:tc>
          <w:tcPr>
            <w:tcW w:w="500" w:type="pct"/>
            <w:vAlign w:val="center"/>
          </w:tcPr>
          <w:p w14:paraId="5DB52944" w14:textId="77777777" w:rsidR="00ED2E95" w:rsidRDefault="00ED2E95">
            <w:pPr>
              <w:pStyle w:val="Ecuacinnmero"/>
            </w:pPr>
          </w:p>
        </w:tc>
      </w:tr>
    </w:tbl>
    <w:p w14:paraId="58D469EE" w14:textId="549082F8" w:rsidR="005770A7" w:rsidRPr="00455B3E" w:rsidRDefault="003256FF" w:rsidP="004E2AC2">
      <w:pPr>
        <w:rPr>
          <w:noProof/>
          <w:lang w:val="fr-FR"/>
        </w:rPr>
      </w:pPr>
      <w:r w:rsidRPr="005770A7">
        <w:rPr>
          <w:noProof/>
          <w:lang w:val="en-US"/>
        </w:rPr>
        <w:t xml:space="preserve">Aenean nec lorem. In porttitor. Donec laoreet nonummy augue. Suspendisse dui purus, scelerisque at, vulputate vitae, pretium mattis, nunc. Mauris eget neque at sem venenatis eleifend. </w:t>
      </w:r>
      <w:r w:rsidRPr="00455B3E">
        <w:rPr>
          <w:noProof/>
          <w:lang w:val="fr-FR"/>
        </w:rPr>
        <w:t>Ut nonummy. Fusce aliquet pede non pede. Suspendisse dapibus lorem pellentesque magna. Integer nulla. Donec blandit feugiat ligula.</w:t>
      </w:r>
    </w:p>
    <w:p w14:paraId="778100B0" w14:textId="34B3C7AD" w:rsidR="003256FF" w:rsidRPr="00455B3E" w:rsidRDefault="003256FF" w:rsidP="003256FF">
      <w:pPr>
        <w:rPr>
          <w:noProof/>
          <w:lang w:val="fr-FR"/>
        </w:rPr>
      </w:pPr>
      <w:r w:rsidRPr="00455B3E">
        <w:rPr>
          <w:noProof/>
          <w:lang w:val="fr-FR"/>
        </w:rPr>
        <w:t xml:space="preserve">Donec hendrerit, felis et imperdiet euismod, purus ipsum pretium metus, in lacinia nulla nisl eget sapien. Donec ut est in lectus consequat consequat. Etiam eget dui. Aliquam erat volutpat. Sed at lorem in nunc porta tristique. Proin nec augue. Quisque aliquam tempor magna. </w:t>
      </w:r>
    </w:p>
    <w:p w14:paraId="33EDB998" w14:textId="1E58BDBD" w:rsidR="003256FF" w:rsidRPr="00455B3E" w:rsidRDefault="003256FF" w:rsidP="003256FF">
      <w:pPr>
        <w:rPr>
          <w:noProof/>
          <w:lang w:val="fr-FR"/>
        </w:rPr>
      </w:pPr>
      <w:commentRangeStart w:id="7"/>
      <w:r w:rsidRPr="00455B3E">
        <w:rPr>
          <w:noProof/>
          <w:lang w:val="fr-FR"/>
        </w:rPr>
        <w:t>Tabla 1</w:t>
      </w:r>
      <w:commentRangeEnd w:id="7"/>
      <w:r w:rsidR="00F95FCA" w:rsidRPr="00455B3E">
        <w:rPr>
          <w:rStyle w:val="Refdecomentario"/>
          <w:noProof/>
          <w:sz w:val="22"/>
          <w:szCs w:val="22"/>
          <w:lang w:val="fr-FR"/>
        </w:rPr>
        <w:commentReference w:id="7"/>
      </w:r>
      <w:r w:rsidRPr="00455B3E">
        <w:rPr>
          <w:noProof/>
          <w:lang w:val="fr-FR"/>
        </w:rPr>
        <w:t>. Título de tabla</w:t>
      </w:r>
    </w:p>
    <w:tbl>
      <w:tblPr>
        <w:tblStyle w:val="Tablanormal1"/>
        <w:tblW w:w="5000" w:type="pct"/>
        <w:tblLook w:val="04A0" w:firstRow="1" w:lastRow="0" w:firstColumn="1" w:lastColumn="0" w:noHBand="0" w:noVBand="1"/>
      </w:tblPr>
      <w:tblGrid>
        <w:gridCol w:w="1583"/>
        <w:gridCol w:w="1471"/>
        <w:gridCol w:w="1471"/>
        <w:gridCol w:w="1473"/>
        <w:gridCol w:w="1475"/>
        <w:gridCol w:w="1355"/>
      </w:tblGrid>
      <w:tr w:rsidR="003256FF" w:rsidRPr="00D607CB" w14:paraId="445227EC" w14:textId="77777777" w:rsidTr="00D60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2F8AD0D7" w14:textId="77777777" w:rsidR="003256FF" w:rsidRPr="00D607CB" w:rsidRDefault="003256FF" w:rsidP="00D607CB">
            <w:r w:rsidRPr="00D607CB">
              <w:t>Pueblo o ciudad</w:t>
            </w:r>
          </w:p>
        </w:tc>
        <w:tc>
          <w:tcPr>
            <w:tcW w:w="849" w:type="pct"/>
          </w:tcPr>
          <w:p w14:paraId="7B7A9162"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14:paraId="28284F2B"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14:paraId="2D71F41F"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14:paraId="07AF1864"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14:paraId="6347609C" w14:textId="77777777" w:rsidR="003256FF" w:rsidRPr="00D607CB" w:rsidRDefault="003256FF" w:rsidP="00D607CB">
            <w:pPr>
              <w:cnfStyle w:val="100000000000" w:firstRow="1" w:lastRow="0" w:firstColumn="0" w:lastColumn="0" w:oddVBand="0" w:evenVBand="0" w:oddHBand="0" w:evenHBand="0" w:firstRowFirstColumn="0" w:firstRowLastColumn="0" w:lastRowFirstColumn="0" w:lastRowLastColumn="0"/>
            </w:pPr>
            <w:r w:rsidRPr="00D607CB">
              <w:t>Punto E</w:t>
            </w:r>
          </w:p>
        </w:tc>
      </w:tr>
      <w:tr w:rsidR="00D607CB" w:rsidRPr="00D607CB" w14:paraId="03539043"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1ED26E1D" w14:textId="77777777" w:rsidR="003256FF" w:rsidRPr="00D607CB" w:rsidRDefault="003256FF" w:rsidP="00D607CB">
            <w:r w:rsidRPr="00D607CB">
              <w:t>Punto A</w:t>
            </w:r>
          </w:p>
        </w:tc>
        <w:tc>
          <w:tcPr>
            <w:tcW w:w="849" w:type="pct"/>
          </w:tcPr>
          <w:p w14:paraId="09D71F2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14:paraId="1CD32C75"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0" w:type="pct"/>
          </w:tcPr>
          <w:p w14:paraId="6C5D3FB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851" w:type="pct"/>
          </w:tcPr>
          <w:p w14:paraId="50617C8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46F36AC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45F27D7F"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37D21084" w14:textId="77777777" w:rsidR="003256FF" w:rsidRPr="00D607CB" w:rsidRDefault="003256FF" w:rsidP="00D607CB">
            <w:r w:rsidRPr="00D607CB">
              <w:t>Punto B</w:t>
            </w:r>
          </w:p>
        </w:tc>
        <w:tc>
          <w:tcPr>
            <w:tcW w:w="849" w:type="pct"/>
          </w:tcPr>
          <w:p w14:paraId="10D057F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14:paraId="23CAAE0A"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14:paraId="31838848"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851" w:type="pct"/>
          </w:tcPr>
          <w:p w14:paraId="1E0FF30C"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c>
          <w:tcPr>
            <w:tcW w:w="783" w:type="pct"/>
          </w:tcPr>
          <w:p w14:paraId="64EBD25F"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7CE98BF0"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02C55C10" w14:textId="77777777" w:rsidR="003256FF" w:rsidRPr="00D607CB" w:rsidRDefault="003256FF" w:rsidP="00D607CB">
            <w:r w:rsidRPr="00D607CB">
              <w:t>Punto C</w:t>
            </w:r>
          </w:p>
        </w:tc>
        <w:tc>
          <w:tcPr>
            <w:tcW w:w="849" w:type="pct"/>
          </w:tcPr>
          <w:p w14:paraId="68698D01"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14:paraId="34534C3D"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14:paraId="7AA087B7"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14:paraId="7B8363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c>
          <w:tcPr>
            <w:tcW w:w="783" w:type="pct"/>
          </w:tcPr>
          <w:p w14:paraId="7A8289B3"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p>
        </w:tc>
      </w:tr>
      <w:tr w:rsidR="003256FF" w:rsidRPr="00D607CB" w14:paraId="73A27B10" w14:textId="77777777" w:rsidTr="00D607CB">
        <w:tc>
          <w:tcPr>
            <w:cnfStyle w:val="001000000000" w:firstRow="0" w:lastRow="0" w:firstColumn="1" w:lastColumn="0" w:oddVBand="0" w:evenVBand="0" w:oddHBand="0" w:evenHBand="0" w:firstRowFirstColumn="0" w:firstRowLastColumn="0" w:lastRowFirstColumn="0" w:lastRowLastColumn="0"/>
            <w:tcW w:w="818" w:type="pct"/>
            <w:noWrap/>
          </w:tcPr>
          <w:p w14:paraId="26AA7664" w14:textId="77777777" w:rsidR="003256FF" w:rsidRPr="00D607CB" w:rsidRDefault="003256FF" w:rsidP="00D607CB">
            <w:r w:rsidRPr="00D607CB">
              <w:t>Punto D</w:t>
            </w:r>
          </w:p>
        </w:tc>
        <w:tc>
          <w:tcPr>
            <w:tcW w:w="849" w:type="pct"/>
          </w:tcPr>
          <w:p w14:paraId="748CAC1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14:paraId="53B23542"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14:paraId="76B21597"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14:paraId="28F34249"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14:paraId="1742AAE3" w14:textId="77777777" w:rsidR="003256FF" w:rsidRPr="00D607CB" w:rsidRDefault="003256FF" w:rsidP="00D607CB">
            <w:pPr>
              <w:cnfStyle w:val="000000000000" w:firstRow="0" w:lastRow="0" w:firstColumn="0" w:lastColumn="0" w:oddVBand="0" w:evenVBand="0" w:oddHBand="0" w:evenHBand="0" w:firstRowFirstColumn="0" w:firstRowLastColumn="0" w:lastRowFirstColumn="0" w:lastRowLastColumn="0"/>
            </w:pPr>
          </w:p>
        </w:tc>
      </w:tr>
      <w:tr w:rsidR="00D607CB" w:rsidRPr="00D607CB" w14:paraId="39B6F1EE" w14:textId="77777777" w:rsidTr="00D60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14:paraId="3B580249" w14:textId="77777777" w:rsidR="003256FF" w:rsidRPr="00D607CB" w:rsidRDefault="003256FF" w:rsidP="00D607CB">
            <w:r w:rsidRPr="00D607CB">
              <w:t>Punto E</w:t>
            </w:r>
          </w:p>
        </w:tc>
        <w:tc>
          <w:tcPr>
            <w:tcW w:w="849" w:type="pct"/>
          </w:tcPr>
          <w:p w14:paraId="3A5C6C8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14:paraId="06BC7839"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14:paraId="075CDBE2"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14:paraId="106C10EC"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14:paraId="1CD1DA78" w14:textId="77777777" w:rsidR="003256FF" w:rsidRPr="00D607CB" w:rsidRDefault="003256FF" w:rsidP="00D607CB">
            <w:pPr>
              <w:cnfStyle w:val="000000100000" w:firstRow="0" w:lastRow="0" w:firstColumn="0" w:lastColumn="0" w:oddVBand="0" w:evenVBand="0" w:oddHBand="1" w:evenHBand="0" w:firstRowFirstColumn="0" w:firstRowLastColumn="0" w:lastRowFirstColumn="0" w:lastRowLastColumn="0"/>
            </w:pPr>
            <w:r w:rsidRPr="00D607CB">
              <w:t>—</w:t>
            </w:r>
          </w:p>
        </w:tc>
      </w:tr>
    </w:tbl>
    <w:p w14:paraId="5FE0CE4E" w14:textId="3AD1D36F" w:rsidR="003256FF" w:rsidRDefault="003256FF" w:rsidP="003256FF">
      <w:pPr>
        <w:rPr>
          <w:noProof/>
        </w:rPr>
      </w:pPr>
      <w:r>
        <w:rPr>
          <w:noProof/>
        </w:rPr>
        <w:t xml:space="preserve">Fuente: elaboración propia. </w:t>
      </w:r>
    </w:p>
    <w:p w14:paraId="69D3E229" w14:textId="62BE95F3" w:rsidR="005770A7" w:rsidRPr="00455B3E" w:rsidRDefault="00F95FCA" w:rsidP="004E2AC2">
      <w:pPr>
        <w:rPr>
          <w:noProof/>
          <w:lang w:val="en-US"/>
        </w:rPr>
      </w:pPr>
      <w:r w:rsidRPr="00455B3E">
        <w:rPr>
          <w:noProof/>
          <w:lang w:val="fr-FR"/>
        </w:rPr>
        <w:t xml:space="preserve">Proin pharetra nonummy pede. Mauris et orci. </w:t>
      </w:r>
      <w:r w:rsidRPr="005770A7">
        <w:rPr>
          <w:noProof/>
          <w:lang w:val="en-US"/>
        </w:rPr>
        <w:t xml:space="preserve">Aenean nec lorem. In porttitor. Donec laoreet nonummy augue. Suspendisse dui purus, scelerisque at, vulputate vitae, pretium mattis, nunc. Mauris eget neque at sem venenatis eleifend. Ut nonummy. </w:t>
      </w:r>
    </w:p>
    <w:p w14:paraId="5AC2FE59" w14:textId="32ED2B4C" w:rsidR="003256FF" w:rsidRPr="00455B3E" w:rsidRDefault="003256FF" w:rsidP="003256FF">
      <w:pPr>
        <w:rPr>
          <w:noProof/>
          <w:lang w:val="pt-BR"/>
        </w:rPr>
      </w:pPr>
      <w:r w:rsidRPr="00455B3E">
        <w:rPr>
          <w:noProof/>
          <w:lang w:val="en-US"/>
        </w:rPr>
        <w:t xml:space="preserve">Cras faucibus condimentum odio. </w:t>
      </w:r>
      <w:r w:rsidRPr="005770A7">
        <w:rPr>
          <w:noProof/>
          <w:lang w:val="en-US"/>
        </w:rPr>
        <w:t xml:space="preserve">Sed ac ligula. Aliquam at eros. Etiam at ligula et tellus ullamcorper ultrices. In fermentum, lorem non cursus porttitor, diam urna accumsan lacus, sed interdum wisi nibh nec nisl. Ut tincidunt volutpat urna. </w:t>
      </w:r>
      <w:r w:rsidRPr="00455B3E">
        <w:rPr>
          <w:noProof/>
          <w:lang w:val="pt-BR"/>
        </w:rPr>
        <w:t xml:space="preserve">Mauris eleifend nulla eget mauris. Sed cursus quam id felis. Curabitur posuere quam vel nibh. Cras dapibus dapibus nisl. Vestibulum quis dolor a felis congue vehicula. Maecenas pede purus, tristique ac, tempus eget, egestas quis, mauris. </w:t>
      </w:r>
    </w:p>
    <w:p w14:paraId="30A6EEC4" w14:textId="3F8A24F7" w:rsidR="005770A7" w:rsidRPr="00455B3E" w:rsidRDefault="005770A7" w:rsidP="005770A7">
      <w:pPr>
        <w:pStyle w:val="Ttulo2"/>
        <w:rPr>
          <w:lang w:val="pt-BR"/>
        </w:rPr>
      </w:pPr>
      <w:commentRangeStart w:id="8"/>
      <w:r w:rsidRPr="00455B3E">
        <w:rPr>
          <w:lang w:val="pt-BR"/>
        </w:rPr>
        <w:lastRenderedPageBreak/>
        <w:t>Resultados</w:t>
      </w:r>
      <w:commentRangeEnd w:id="8"/>
      <w:r w:rsidR="00C932FC" w:rsidRPr="00455B3E">
        <w:rPr>
          <w:rStyle w:val="Refdecomentario"/>
          <w:sz w:val="26"/>
          <w:szCs w:val="26"/>
          <w:lang w:val="pt-BR"/>
        </w:rPr>
        <w:commentReference w:id="8"/>
      </w:r>
      <w:r w:rsidRPr="00455B3E">
        <w:rPr>
          <w:lang w:val="pt-BR"/>
        </w:rPr>
        <w:t xml:space="preserve"> </w:t>
      </w:r>
    </w:p>
    <w:p w14:paraId="108B1535" w14:textId="63AB050A" w:rsidR="003256FF" w:rsidRPr="00455B3E" w:rsidRDefault="003256FF" w:rsidP="003256FF">
      <w:pPr>
        <w:rPr>
          <w:noProof/>
          <w:lang w:val="fr-FR"/>
        </w:rPr>
      </w:pPr>
      <w:r w:rsidRPr="00455B3E">
        <w:rPr>
          <w:noProof/>
          <w:lang w:val="pt-BR"/>
        </w:rPr>
        <w:t xml:space="preserve">Fusce iaculis, est quis lacinia pretium, pede metus molestie lacus, at gravida wisi ante at libero. Quisque ornare placerat risus. </w:t>
      </w:r>
      <w:r w:rsidRPr="00455B3E">
        <w:rPr>
          <w:noProof/>
          <w:lang w:val="fr-FR"/>
        </w:rPr>
        <w:t xml:space="preserve">Ut molestie magna at mi. Integer aliquet mauris et nibh. Ut mattis ligula posuere velit. Nunc sagittis. Curabitur varius fringilla nisl. </w:t>
      </w:r>
    </w:p>
    <w:p w14:paraId="32499F83" w14:textId="07264ED5" w:rsidR="000A5A2A" w:rsidRPr="00455B3E" w:rsidRDefault="000A5A2A" w:rsidP="000A5A2A">
      <w:pPr>
        <w:rPr>
          <w:noProof/>
          <w:lang w:val="fr-FR"/>
        </w:rPr>
      </w:pPr>
      <w:r w:rsidRPr="00455B3E">
        <w:rPr>
          <w:noProof/>
          <w:lang w:val="fr-FR"/>
        </w:rPr>
        <w:t xml:space="preserve">Donec blandit feugiat ligula. Donec hendrerit, felis et imperdiet euismod, purus ipsum pretium metus, in lacinia nulla nisl eget sapien. Donec ut est in lectus consequat consequat. Etiam eget dui. Aliquam erat volutpat. Sed at lorem in nunc porta tristique. Proin nec augue. Quisque aliquam tempor magna. Pellentesque habitant morbi tristique senectus et netus et malesuada fames ac turpis egestas. </w:t>
      </w:r>
    </w:p>
    <w:p w14:paraId="30B45C01" w14:textId="77777777" w:rsidR="000A5A2A" w:rsidRDefault="000A5A2A" w:rsidP="000A5A2A">
      <w:pPr>
        <w:rPr>
          <w:noProof/>
        </w:rPr>
      </w:pPr>
      <w:commentRangeStart w:id="9"/>
      <w:r>
        <w:rPr>
          <w:noProof/>
        </w:rPr>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9"/>
      <w:r>
        <w:rPr>
          <w:rStyle w:val="Refdecomentario"/>
          <w:noProof/>
          <w:sz w:val="22"/>
          <w:szCs w:val="22"/>
        </w:rPr>
        <w:commentReference w:id="9"/>
      </w:r>
    </w:p>
    <w:p w14:paraId="123A6D08" w14:textId="77777777" w:rsidR="000A5A2A" w:rsidRDefault="000A5A2A" w:rsidP="000A5A2A">
      <w:pPr>
        <w:rPr>
          <w:noProof/>
        </w:rPr>
      </w:pPr>
      <w:commentRangeStart w:id="10"/>
      <w:r>
        <w:rPr>
          <w:noProof/>
        </w:rPr>
        <w:t>Figura</w:t>
      </w:r>
      <w:commentRangeEnd w:id="10"/>
      <w:r>
        <w:rPr>
          <w:rStyle w:val="Refdecomentario"/>
          <w:noProof/>
          <w:sz w:val="22"/>
          <w:szCs w:val="22"/>
        </w:rPr>
        <w:commentReference w:id="10"/>
      </w:r>
      <w:r>
        <w:rPr>
          <w:noProof/>
        </w:rPr>
        <w:t xml:space="preserve"> 1. Título de la figura</w:t>
      </w:r>
    </w:p>
    <w:p w14:paraId="66757723" w14:textId="77777777" w:rsidR="000A5A2A" w:rsidRDefault="000A5A2A" w:rsidP="000A5A2A">
      <w:pPr>
        <w:rPr>
          <w:noProof/>
        </w:rPr>
      </w:pPr>
      <w:r>
        <w:rPr>
          <w:noProof/>
        </w:rPr>
        <w:t>Fuente: elaboración propia.</w:t>
      </w:r>
    </w:p>
    <w:p w14:paraId="24D6316A" w14:textId="6B394244" w:rsidR="003256FF" w:rsidRPr="00455B3E" w:rsidRDefault="003256FF" w:rsidP="003256FF">
      <w:pPr>
        <w:rPr>
          <w:noProof/>
          <w:lang w:val="fr-FR"/>
        </w:rPr>
      </w:pPr>
      <w:r w:rsidRPr="00455B3E">
        <w:rPr>
          <w:noProof/>
          <w:lang w:val="fr-FR"/>
        </w:rPr>
        <w:t xml:space="preserve">Donec nulla augue, venenatis scelerisque, dapibus a, consequat at, leo. Pellentesque libero lectus, tristique ac, consectetuer sit amet, imperdiet ut, justo. Sed aliquam odio vitae tortor. Proin hendrerit tempus arcu. In hac habitasse platea dictumst. </w:t>
      </w:r>
    </w:p>
    <w:p w14:paraId="31B8EC07" w14:textId="46A71B23" w:rsidR="005770A7" w:rsidRPr="00455B3E" w:rsidRDefault="005770A7" w:rsidP="005770A7">
      <w:pPr>
        <w:pStyle w:val="Ttulo2"/>
        <w:rPr>
          <w:lang w:val="fr-FR"/>
        </w:rPr>
      </w:pPr>
      <w:commentRangeStart w:id="11"/>
      <w:r w:rsidRPr="00455B3E">
        <w:rPr>
          <w:lang w:val="fr-FR"/>
        </w:rPr>
        <w:t>Discusión</w:t>
      </w:r>
      <w:commentRangeEnd w:id="11"/>
      <w:r w:rsidR="00D834A8" w:rsidRPr="00455B3E">
        <w:rPr>
          <w:rStyle w:val="Refdecomentario"/>
          <w:sz w:val="26"/>
          <w:szCs w:val="26"/>
          <w:lang w:val="fr-FR"/>
        </w:rPr>
        <w:commentReference w:id="11"/>
      </w:r>
    </w:p>
    <w:p w14:paraId="2FA7D669" w14:textId="5FB2B2BB" w:rsidR="0051097B" w:rsidRDefault="003256FF" w:rsidP="003256FF">
      <w:pPr>
        <w:rPr>
          <w:noProof/>
        </w:rPr>
      </w:pPr>
      <w:r w:rsidRPr="00455B3E">
        <w:rPr>
          <w:noProof/>
          <w:lang w:val="fr-FR"/>
        </w:rPr>
        <w:t xml:space="preserve">Nunc lacus metus, posuere eget, lacinia eu, varius quis, libero. </w:t>
      </w:r>
      <w:r w:rsidRPr="00455B3E">
        <w:rPr>
          <w:noProof/>
          <w:lang w:val="pt-BR"/>
        </w:rPr>
        <w:t xml:space="preserve">Aliquam nonummy adipiscing augue. Lorem ipsum dolor sit amet, consectetuer adipiscing elit. Maecenas porttitor congue massa. </w:t>
      </w:r>
      <w:r>
        <w:rPr>
          <w:noProof/>
        </w:rPr>
        <w:t xml:space="preserve">Fusce posuere, magna sed pulvinar ultricies, purus lectus malesuada libero. </w:t>
      </w:r>
    </w:p>
    <w:p w14:paraId="13C8DBDE" w14:textId="1C775136" w:rsidR="005770A7" w:rsidRPr="00075CD8" w:rsidRDefault="005770A7" w:rsidP="005770A7">
      <w:pPr>
        <w:pStyle w:val="Ttulo2"/>
      </w:pPr>
      <w:commentRangeStart w:id="12"/>
      <w:r w:rsidRPr="00075CD8">
        <w:t>Conclusiones</w:t>
      </w:r>
      <w:commentRangeEnd w:id="12"/>
      <w:r w:rsidR="00C932FC" w:rsidRPr="00075CD8">
        <w:rPr>
          <w:rStyle w:val="Refdecomentario"/>
          <w:sz w:val="26"/>
          <w:szCs w:val="26"/>
        </w:rPr>
        <w:commentReference w:id="12"/>
      </w:r>
    </w:p>
    <w:p w14:paraId="2F190BFF" w14:textId="0EB012B5" w:rsidR="0051097B" w:rsidRDefault="003256FF" w:rsidP="003256FF">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2DBEEDDE" w14:textId="54FE7B8C" w:rsidR="00CE3CFD" w:rsidRDefault="00CE3CFD" w:rsidP="00CE3CFD">
      <w:pPr>
        <w:pStyle w:val="Ttulo2"/>
        <w:rPr>
          <w:lang w:val="fr-FR"/>
        </w:rPr>
      </w:pPr>
      <w:commentRangeStart w:id="13"/>
      <w:r>
        <w:rPr>
          <w:lang w:val="fr-FR"/>
        </w:rPr>
        <w:t xml:space="preserve">Financiación </w:t>
      </w:r>
      <w:commentRangeEnd w:id="13"/>
      <w:r>
        <w:rPr>
          <w:rStyle w:val="Refdecomentario"/>
          <w:sz w:val="26"/>
          <w:szCs w:val="26"/>
          <w:lang w:val="fr-FR"/>
        </w:rPr>
        <w:commentReference w:id="13"/>
      </w:r>
    </w:p>
    <w:p w14:paraId="61588FBA" w14:textId="77777777"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19E68F13" w14:textId="34085752" w:rsidR="00CE3CFD" w:rsidRDefault="00CE3CFD" w:rsidP="00CE3CFD">
      <w:pPr>
        <w:pStyle w:val="Ttulo2"/>
        <w:rPr>
          <w:lang w:val="fr-FR"/>
        </w:rPr>
      </w:pPr>
      <w:r>
        <w:rPr>
          <w:lang w:val="fr-FR"/>
        </w:rPr>
        <w:lastRenderedPageBreak/>
        <w:t>Conflicto de interés</w:t>
      </w:r>
      <w:commentRangeStart w:id="14"/>
      <w:r>
        <w:rPr>
          <w:lang w:val="fr-FR"/>
        </w:rPr>
        <w:t xml:space="preserve"> </w:t>
      </w:r>
      <w:commentRangeEnd w:id="14"/>
      <w:r>
        <w:rPr>
          <w:rStyle w:val="Refdecomentario"/>
          <w:sz w:val="26"/>
          <w:szCs w:val="26"/>
          <w:lang w:val="fr-FR"/>
        </w:rPr>
        <w:commentReference w:id="14"/>
      </w:r>
    </w:p>
    <w:p w14:paraId="1CA002DB" w14:textId="47BBD840" w:rsidR="00CE3CFD" w:rsidRDefault="00CE3CFD" w:rsidP="00CE3CFD">
      <w:pPr>
        <w:rPr>
          <w:noProof/>
          <w:lang w:val="fr-FR"/>
        </w:rPr>
      </w:pPr>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p>
    <w:p w14:paraId="04DDCCE6" w14:textId="59A35D0C" w:rsidR="00DB6EAF" w:rsidRDefault="00DB6EAF" w:rsidP="00CE3CFD">
      <w:pPr>
        <w:rPr>
          <w:noProof/>
          <w:lang w:val="fr-FR"/>
        </w:rPr>
      </w:pPr>
    </w:p>
    <w:p w14:paraId="0EE53AB6" w14:textId="19F42483" w:rsidR="00DB6EAF" w:rsidRDefault="00DB6EAF" w:rsidP="00DB6EAF">
      <w:pPr>
        <w:pStyle w:val="Ttulo2"/>
        <w:rPr>
          <w:lang w:val="fr-FR"/>
        </w:rPr>
      </w:pPr>
      <w:r>
        <w:rPr>
          <w:lang w:val="fr-FR"/>
        </w:rPr>
        <w:t>Declaración de uso de IA</w:t>
      </w:r>
    </w:p>
    <w:p w14:paraId="6D1264CC" w14:textId="6FDEAC41" w:rsidR="00CE3CFD" w:rsidRPr="00455B3E" w:rsidRDefault="00DB6EAF" w:rsidP="003256FF">
      <w:pPr>
        <w:rPr>
          <w:noProof/>
          <w:lang w:val="fr-FR"/>
        </w:rPr>
      </w:pPr>
      <w:commentRangeStart w:id="15"/>
      <w:r w:rsidRPr="00677C9F">
        <w:rPr>
          <w:noProof/>
        </w:rPr>
        <w:t xml:space="preserve">Din lacinia nulla nisl eget sapien. </w:t>
      </w:r>
      <w:r w:rsidRPr="00455B3E">
        <w:rPr>
          <w:noProof/>
          <w:lang w:val="fr-FR"/>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w:t>
      </w:r>
      <w:commentRangeEnd w:id="15"/>
      <w:r w:rsidRPr="00455B3E">
        <w:rPr>
          <w:rStyle w:val="Refdecomentario"/>
          <w:noProof/>
          <w:sz w:val="22"/>
          <w:szCs w:val="22"/>
          <w:lang w:val="fr-FR"/>
        </w:rPr>
        <w:commentReference w:id="15"/>
      </w:r>
    </w:p>
    <w:p w14:paraId="28734428" w14:textId="0C4BBE85" w:rsidR="005770A7" w:rsidRDefault="005770A7" w:rsidP="005770A7">
      <w:pPr>
        <w:pStyle w:val="Ttulo2"/>
      </w:pPr>
      <w:commentRangeStart w:id="16"/>
      <w:r>
        <w:t>Referencias</w:t>
      </w:r>
      <w:commentRangeEnd w:id="16"/>
      <w:r w:rsidR="005A328F">
        <w:rPr>
          <w:rStyle w:val="Refdecomentario"/>
          <w:sz w:val="26"/>
          <w:szCs w:val="26"/>
        </w:rPr>
        <w:commentReference w:id="16"/>
      </w:r>
    </w:p>
    <w:p w14:paraId="19B510E9" w14:textId="77777777" w:rsidR="008A2062" w:rsidRPr="00B11909" w:rsidRDefault="008A2062" w:rsidP="008A2062">
      <w:pPr>
        <w:ind w:left="709" w:hanging="709"/>
      </w:pPr>
      <w:r w:rsidRPr="00417CF2">
        <w:t>Mosquera Rubio, J. M. (2024). Trabajo infantil: un reto institucional en el Caquetá. </w:t>
      </w:r>
      <w:r w:rsidRPr="00417CF2">
        <w:rPr>
          <w:i/>
          <w:iCs/>
        </w:rPr>
        <w:t>Nova Et Vetera</w:t>
      </w:r>
      <w:r w:rsidRPr="00417CF2">
        <w:t>, </w:t>
      </w:r>
      <w:r w:rsidRPr="00417CF2">
        <w:rPr>
          <w:i/>
          <w:iCs/>
        </w:rPr>
        <w:t>33</w:t>
      </w:r>
      <w:r w:rsidRPr="00417CF2">
        <w:t>, e919. </w:t>
      </w:r>
      <w:hyperlink r:id="rId13" w:history="1">
        <w:r w:rsidRPr="00417CF2">
          <w:rPr>
            <w:rStyle w:val="Hipervnculo"/>
          </w:rPr>
          <w:t>https://doi.org/10.22431/25005103.919</w:t>
        </w:r>
      </w:hyperlink>
    </w:p>
    <w:p w14:paraId="4177864E" w14:textId="77777777" w:rsidR="008A2062" w:rsidRDefault="008A2062" w:rsidP="008A2062">
      <w:pPr>
        <w:ind w:left="709" w:hanging="709"/>
      </w:pPr>
      <w:r w:rsidRPr="00417CF2">
        <w:t>Córdoba Ramírez, F. (2023). Incorporación del enfoque de género en los procesos de restitución de tierras en el departamento del Huila en el periodo 2016-2020. </w:t>
      </w:r>
      <w:r w:rsidRPr="00417CF2">
        <w:rPr>
          <w:i/>
          <w:iCs/>
        </w:rPr>
        <w:t>Nova Et Vetera</w:t>
      </w:r>
      <w:r w:rsidRPr="00417CF2">
        <w:t>, </w:t>
      </w:r>
      <w:r w:rsidRPr="00417CF2">
        <w:rPr>
          <w:i/>
          <w:iCs/>
        </w:rPr>
        <w:t>31</w:t>
      </w:r>
      <w:r w:rsidRPr="00417CF2">
        <w:t>. </w:t>
      </w:r>
      <w:hyperlink r:id="rId14" w:history="1">
        <w:r w:rsidRPr="00417CF2">
          <w:rPr>
            <w:rStyle w:val="Hipervnculo"/>
          </w:rPr>
          <w:t>https://doi.org/10.22431/25005103.n31.3</w:t>
        </w:r>
      </w:hyperlink>
    </w:p>
    <w:p w14:paraId="450CA852" w14:textId="77777777" w:rsidR="008A2062" w:rsidRDefault="008A2062" w:rsidP="008A2062">
      <w:pPr>
        <w:ind w:left="709" w:hanging="709"/>
      </w:pPr>
      <w:r w:rsidRPr="00417CF2">
        <w:t>Ayala Gómez, C. A. (2023). Impacto psíquico de las víctimas de la violencia causada por grupos armados al margen de la ley en Monterrey, Casanare. </w:t>
      </w:r>
      <w:r w:rsidRPr="00417CF2">
        <w:rPr>
          <w:i/>
          <w:iCs/>
        </w:rPr>
        <w:t>Nova Et Vetera</w:t>
      </w:r>
      <w:r w:rsidRPr="00417CF2">
        <w:t>, </w:t>
      </w:r>
      <w:r w:rsidRPr="00417CF2">
        <w:rPr>
          <w:i/>
          <w:iCs/>
        </w:rPr>
        <w:t>32</w:t>
      </w:r>
      <w:r w:rsidRPr="00417CF2">
        <w:t>. </w:t>
      </w:r>
      <w:hyperlink r:id="rId15" w:history="1">
        <w:r w:rsidRPr="00417CF2">
          <w:rPr>
            <w:rStyle w:val="Hipervnculo"/>
          </w:rPr>
          <w:t>https://doi.org/10.22431/25005103.n32.1</w:t>
        </w:r>
      </w:hyperlink>
    </w:p>
    <w:p w14:paraId="02008CEA" w14:textId="77777777" w:rsidR="008A2062" w:rsidRDefault="008A2062" w:rsidP="008A2062">
      <w:pPr>
        <w:ind w:left="709" w:hanging="709"/>
      </w:pPr>
      <w:r w:rsidRPr="00417CF2">
        <w:t>Ceballos López, D. M. (2023). Participación política de las víctimas del conflicto armado en Colombia: un futuro ambivalente. </w:t>
      </w:r>
      <w:r w:rsidRPr="00417CF2">
        <w:rPr>
          <w:i/>
          <w:iCs/>
        </w:rPr>
        <w:t>Nova Et Vetera</w:t>
      </w:r>
      <w:r w:rsidRPr="00417CF2">
        <w:t>, </w:t>
      </w:r>
      <w:r w:rsidRPr="00417CF2">
        <w:rPr>
          <w:i/>
          <w:iCs/>
        </w:rPr>
        <w:t>31</w:t>
      </w:r>
      <w:r w:rsidRPr="00417CF2">
        <w:t>. </w:t>
      </w:r>
      <w:hyperlink r:id="rId16" w:history="1">
        <w:r w:rsidRPr="00417CF2">
          <w:rPr>
            <w:rStyle w:val="Hipervnculo"/>
          </w:rPr>
          <w:t>https://doi.org/10.22431/25005103.n31.1</w:t>
        </w:r>
      </w:hyperlink>
    </w:p>
    <w:p w14:paraId="544CEEF6" w14:textId="77777777" w:rsidR="008A2062" w:rsidRDefault="008A2062" w:rsidP="008A2062">
      <w:pPr>
        <w:ind w:left="709" w:hanging="709"/>
      </w:pPr>
      <w:r w:rsidRPr="00417CF2">
        <w:t>Jasso González, C. (2024). Percepciones sobre la violencia policial en la Ciudad de México: victimización, control social y percepciones negativas sobre la función policial. </w:t>
      </w:r>
      <w:r w:rsidRPr="00417CF2">
        <w:rPr>
          <w:i/>
          <w:iCs/>
        </w:rPr>
        <w:t>Nova Et Vetera</w:t>
      </w:r>
      <w:r w:rsidRPr="00417CF2">
        <w:t>, </w:t>
      </w:r>
      <w:r w:rsidRPr="00417CF2">
        <w:rPr>
          <w:i/>
          <w:iCs/>
        </w:rPr>
        <w:t>33</w:t>
      </w:r>
      <w:r w:rsidRPr="00417CF2">
        <w:t>, e1099. </w:t>
      </w:r>
      <w:hyperlink r:id="rId17" w:history="1">
        <w:r w:rsidRPr="00417CF2">
          <w:rPr>
            <w:rStyle w:val="Hipervnculo"/>
          </w:rPr>
          <w:t>https://doi.org/10.22431/25005103.1099</w:t>
        </w:r>
      </w:hyperlink>
    </w:p>
    <w:p w14:paraId="61D6701C" w14:textId="77777777" w:rsidR="008A2062" w:rsidRDefault="008A2062" w:rsidP="008A2062">
      <w:pPr>
        <w:ind w:left="709" w:hanging="709"/>
      </w:pPr>
      <w:r w:rsidRPr="00417CF2">
        <w:t>Morillo Mosquera, L. J. (2024). Formación en cultura ciudadana como contribución para la protección de los derechos humanos. </w:t>
      </w:r>
      <w:r w:rsidRPr="00417CF2">
        <w:rPr>
          <w:i/>
          <w:iCs/>
        </w:rPr>
        <w:t>Nova Et Vetera</w:t>
      </w:r>
      <w:r w:rsidRPr="00417CF2">
        <w:t>, </w:t>
      </w:r>
      <w:r w:rsidRPr="00417CF2">
        <w:rPr>
          <w:i/>
          <w:iCs/>
        </w:rPr>
        <w:t>33</w:t>
      </w:r>
      <w:r w:rsidRPr="00417CF2">
        <w:t>, e921. </w:t>
      </w:r>
      <w:hyperlink r:id="rId18" w:history="1">
        <w:r w:rsidRPr="00417CF2">
          <w:rPr>
            <w:rStyle w:val="Hipervnculo"/>
          </w:rPr>
          <w:t>https://doi.org/10.22431/25005103.921</w:t>
        </w:r>
      </w:hyperlink>
    </w:p>
    <w:p w14:paraId="3D3DC5DE" w14:textId="77777777" w:rsidR="00D06C25" w:rsidRPr="007A6E24" w:rsidRDefault="00D06C25" w:rsidP="007A6E24"/>
    <w:sectPr w:rsidR="00D06C25" w:rsidRPr="007A6E2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5CE7F69D" w14:textId="77777777" w:rsidR="00127167" w:rsidRDefault="005462E8" w:rsidP="00127167">
      <w:pPr>
        <w:pStyle w:val="Textocomentario"/>
        <w:jc w:val="left"/>
      </w:pPr>
      <w:r>
        <w:rPr>
          <w:rStyle w:val="Refdecomentario"/>
        </w:rPr>
        <w:annotationRef/>
      </w:r>
      <w:r w:rsidR="00127167">
        <w:t xml:space="preserve">El título debe estar en español e inglés. </w:t>
      </w:r>
    </w:p>
    <w:p w14:paraId="49ECCC49" w14:textId="77777777" w:rsidR="00127167" w:rsidRDefault="00127167" w:rsidP="00127167">
      <w:pPr>
        <w:pStyle w:val="Textocomentario"/>
        <w:jc w:val="left"/>
      </w:pPr>
    </w:p>
    <w:p w14:paraId="1C65F1E6" w14:textId="77777777" w:rsidR="00127167" w:rsidRDefault="00127167" w:rsidP="00127167">
      <w:pPr>
        <w:pStyle w:val="Textocomentario"/>
        <w:jc w:val="left"/>
      </w:pPr>
      <w:r>
        <w:t>Indicar el tipo de artículo.</w:t>
      </w:r>
    </w:p>
    <w:p w14:paraId="0DFDD52E" w14:textId="77777777" w:rsidR="00127167" w:rsidRDefault="00127167" w:rsidP="00127167">
      <w:pPr>
        <w:pStyle w:val="Textocomentario"/>
        <w:jc w:val="left"/>
      </w:pPr>
    </w:p>
    <w:p w14:paraId="106AD616" w14:textId="77777777" w:rsidR="00127167" w:rsidRDefault="00127167" w:rsidP="00127167">
      <w:pPr>
        <w:pStyle w:val="Textocomentario"/>
        <w:jc w:val="left"/>
      </w:pPr>
      <w:r>
        <w:t>Agregar el orcid y correo electrónico de los autores.</w:t>
      </w:r>
    </w:p>
  </w:comment>
  <w:comment w:id="1" w:author="Autor" w:initials="A">
    <w:p w14:paraId="0DFEA4D6" w14:textId="77777777" w:rsidR="004E2AC2" w:rsidRDefault="002602F8" w:rsidP="004E2AC2">
      <w:pPr>
        <w:pStyle w:val="Textocomentario"/>
        <w:jc w:val="left"/>
      </w:pPr>
      <w:r>
        <w:rPr>
          <w:rStyle w:val="Refdecomentario"/>
        </w:rPr>
        <w:annotationRef/>
      </w:r>
      <w:r w:rsidR="004E2AC2">
        <w:t xml:space="preserve">Se deben agregar los roles que tuvo cada uno de los autores en la realización del articulo, a partir de los establecidos por la </w:t>
      </w:r>
      <w:r w:rsidR="004E2AC2">
        <w:rPr>
          <w:color w:val="333333"/>
          <w:highlight w:val="white"/>
        </w:rPr>
        <w:t xml:space="preserve">taxonomía CRediT: </w:t>
      </w:r>
    </w:p>
    <w:p w14:paraId="7D064C40" w14:textId="77777777" w:rsidR="004E2AC2" w:rsidRDefault="004E2AC2" w:rsidP="004E2AC2">
      <w:pPr>
        <w:pStyle w:val="Textocomentario"/>
        <w:jc w:val="left"/>
      </w:pPr>
    </w:p>
    <w:p w14:paraId="3A26B4B1" w14:textId="77777777" w:rsidR="004E2AC2" w:rsidRDefault="004E2AC2" w:rsidP="004E2AC2">
      <w:pPr>
        <w:pStyle w:val="Textocomentario"/>
        <w:jc w:val="left"/>
      </w:pPr>
      <w:r>
        <w:rPr>
          <w:color w:val="333333"/>
          <w:highlight w:val="white"/>
        </w:rPr>
        <w:t>Conceptualización</w:t>
      </w:r>
      <w:r>
        <w:rPr>
          <w:color w:val="333333"/>
          <w:highlight w:val="white"/>
        </w:rPr>
        <w:br/>
        <w:t>Curación de datos</w:t>
      </w:r>
      <w:r>
        <w:rPr>
          <w:color w:val="333333"/>
          <w:highlight w:val="white"/>
        </w:rPr>
        <w:br/>
        <w:t>Análisis formal – técnicas estadísticas, análisis de datos</w:t>
      </w:r>
      <w:r>
        <w:rPr>
          <w:color w:val="333333"/>
          <w:highlight w:val="white"/>
        </w:rPr>
        <w:br/>
        <w:t>Adquisición de fondos</w:t>
      </w:r>
      <w:r>
        <w:rPr>
          <w:color w:val="333333"/>
          <w:highlight w:val="white"/>
        </w:rPr>
        <w:br/>
        <w:t>Investigación – proceso de investigación</w:t>
      </w:r>
      <w:r>
        <w:rPr>
          <w:color w:val="333333"/>
          <w:highlight w:val="white"/>
        </w:rPr>
        <w:br/>
        <w:t>Metodología – diseño y desarrollo</w:t>
      </w:r>
      <w:r>
        <w:rPr>
          <w:color w:val="333333"/>
          <w:highlight w:val="white"/>
        </w:rPr>
        <w:br/>
        <w:t>Administración del proyecto – gestión y coordinación</w:t>
      </w:r>
      <w:r>
        <w:rPr>
          <w:color w:val="333333"/>
          <w:highlight w:val="white"/>
        </w:rPr>
        <w:br/>
        <w:t>Recursos – suministro de materiales de estudio</w:t>
      </w:r>
      <w:r>
        <w:rPr>
          <w:color w:val="333333"/>
          <w:highlight w:val="white"/>
        </w:rPr>
        <w:br/>
        <w:t>Software – programación, diseño e implementación</w:t>
      </w:r>
      <w:r>
        <w:rPr>
          <w:color w:val="333333"/>
          <w:highlight w:val="white"/>
        </w:rPr>
        <w:br/>
        <w:t>Supervisión y liderazgo en la planificación</w:t>
      </w:r>
      <w:r>
        <w:rPr>
          <w:color w:val="333333"/>
          <w:highlight w:val="white"/>
        </w:rPr>
        <w:br/>
        <w:t>Validación - verificación</w:t>
      </w:r>
      <w:r>
        <w:rPr>
          <w:color w:val="333333"/>
          <w:highlight w:val="white"/>
        </w:rPr>
        <w:br/>
        <w:t>Visualización – presentación de datos</w:t>
      </w:r>
      <w:r>
        <w:rPr>
          <w:color w:val="333333"/>
          <w:highlight w:val="white"/>
        </w:rPr>
        <w:br/>
        <w:t>Redacción – documento original</w:t>
      </w:r>
      <w:r>
        <w:rPr>
          <w:color w:val="333333"/>
          <w:highlight w:val="white"/>
        </w:rPr>
        <w:br/>
        <w:t xml:space="preserve">Redacción – revisión y edición </w:t>
      </w:r>
    </w:p>
  </w:comment>
  <w:comment w:id="2" w:author="Autor" w:initials="A">
    <w:p w14:paraId="5FB8B36A" w14:textId="77777777" w:rsidR="007A0684" w:rsidRDefault="00EE640C" w:rsidP="007A0684">
      <w:pPr>
        <w:pStyle w:val="Textocomentario"/>
        <w:jc w:val="left"/>
      </w:pPr>
      <w:r>
        <w:rPr>
          <w:rStyle w:val="Refdecomentario"/>
        </w:rPr>
        <w:annotationRef/>
      </w:r>
      <w:r w:rsidR="007A0684">
        <w:t xml:space="preserve">El resumen debe tener máximo 200 palabras y su traducción a inglés. </w:t>
      </w:r>
      <w:r w:rsidR="007A0684">
        <w:rPr>
          <w:b/>
          <w:bCs/>
        </w:rPr>
        <w:t>En el caso de los artículos de investigación y revisión</w:t>
      </w:r>
      <w:r w:rsidR="007A0684">
        <w:t>, el resumen debe ser analítico; es decir, incluir de manera explícita la problemática, el objetivo de la investigación, la metodología empleada, los principales resultados y la conclusión.</w:t>
      </w:r>
    </w:p>
  </w:comment>
  <w:comment w:id="3" w:author="Autor" w:initials="A">
    <w:p w14:paraId="7273FDF5" w14:textId="5ED5F884" w:rsidR="005462E8" w:rsidRDefault="005462E8">
      <w:pPr>
        <w:pStyle w:val="Textocomentario"/>
      </w:pPr>
      <w:r>
        <w:rPr>
          <w:rStyle w:val="Refdecomentario"/>
        </w:rPr>
        <w:annotationRef/>
      </w:r>
      <w:r>
        <w:t xml:space="preserve">Los autores pueden sugerir </w:t>
      </w:r>
      <w:r w:rsidR="002A435E">
        <w:t xml:space="preserve">las </w:t>
      </w:r>
      <w:r>
        <w:t xml:space="preserve">palabras clave, pero deben incluir al menos tres extraídas de tesauros especializados. A continuación, se listan algunos: </w:t>
      </w:r>
    </w:p>
    <w:p w14:paraId="1A88F02E" w14:textId="60944441" w:rsidR="00807277" w:rsidRDefault="00807277" w:rsidP="00807277">
      <w:pPr>
        <w:pStyle w:val="Textocomentario"/>
      </w:pPr>
      <w:r>
        <w:t xml:space="preserve">• </w:t>
      </w:r>
      <w:hyperlink r:id="rId1" w:history="1">
        <w:r w:rsidRPr="00D4572B">
          <w:rPr>
            <w:rStyle w:val="Hipervnculo"/>
          </w:rPr>
          <w:t>https://iate.europa.eu/home</w:t>
        </w:r>
      </w:hyperlink>
    </w:p>
    <w:p w14:paraId="1272D899" w14:textId="6A17B8B5" w:rsidR="00807277" w:rsidRDefault="00807277" w:rsidP="00807277">
      <w:pPr>
        <w:pStyle w:val="Textocomentario"/>
      </w:pPr>
      <w:r>
        <w:t xml:space="preserve">• </w:t>
      </w:r>
      <w:hyperlink r:id="rId2" w:history="1">
        <w:r w:rsidRPr="00C15008">
          <w:rPr>
            <w:rStyle w:val="Hipervnculo"/>
          </w:rPr>
          <w:t>https://vocabularies.unesco.org/browser/thesaurus/es/</w:t>
        </w:r>
      </w:hyperlink>
    </w:p>
    <w:p w14:paraId="5AEC2EC9" w14:textId="2B15F03D" w:rsidR="00807277" w:rsidRDefault="00807277" w:rsidP="00807277">
      <w:pPr>
        <w:pStyle w:val="Textocomentario"/>
      </w:pPr>
      <w:r>
        <w:t xml:space="preserve">• </w:t>
      </w:r>
      <w:hyperlink r:id="rId3" w:history="1">
        <w:r w:rsidRPr="00C15008">
          <w:rPr>
            <w:rStyle w:val="Hipervnculo"/>
          </w:rPr>
          <w:t>https://vocabularyserver.com/unbis/es/</w:t>
        </w:r>
      </w:hyperlink>
    </w:p>
    <w:p w14:paraId="68E3058C" w14:textId="03AE3100" w:rsidR="005462E8" w:rsidRDefault="00807277" w:rsidP="00807277">
      <w:pPr>
        <w:pStyle w:val="Textocomentario"/>
      </w:pPr>
      <w:r>
        <w:t xml:space="preserve">• </w:t>
      </w:r>
      <w:hyperlink r:id="rId4" w:history="1">
        <w:r w:rsidRPr="00C15008">
          <w:rPr>
            <w:rStyle w:val="Hipervnculo"/>
          </w:rPr>
          <w:t>http://vocabularios.saij.gob.ar/inap/</w:t>
        </w:r>
      </w:hyperlink>
    </w:p>
  </w:comment>
  <w:comment w:id="4" w:author="Autor" w:initials="A">
    <w:p w14:paraId="6638DF7F" w14:textId="3B6BADE3" w:rsidR="00C822EF" w:rsidRDefault="00C822EF">
      <w:pPr>
        <w:pStyle w:val="Textocomentario"/>
      </w:pPr>
      <w:r>
        <w:rPr>
          <w:rStyle w:val="Refdecomentario"/>
        </w:rPr>
        <w:annotationRef/>
      </w:r>
      <w:r>
        <w:t xml:space="preserve">Las citas literales de más de 40 palabras deben ir en un párrafo aparte, con un puntaje de letra menor y margen aumentada en ambos lados. </w:t>
      </w:r>
    </w:p>
  </w:comment>
  <w:comment w:id="5" w:author="Autor" w:initials="A">
    <w:p w14:paraId="4EA25F7F" w14:textId="77777777" w:rsidR="00C932FC" w:rsidRDefault="00897B47" w:rsidP="00C932FC">
      <w:pPr>
        <w:pStyle w:val="Textocomentario"/>
        <w:jc w:val="left"/>
      </w:pPr>
      <w:r>
        <w:rPr>
          <w:rStyle w:val="Refdecomentario"/>
        </w:rPr>
        <w:annotationRef/>
      </w:r>
      <w:r w:rsidR="00C932FC">
        <w:t>Esta sección debe incluir lo siguiente:</w:t>
      </w:r>
    </w:p>
    <w:p w14:paraId="4636655A" w14:textId="77777777" w:rsidR="00C932FC" w:rsidRDefault="00C932FC" w:rsidP="00C932FC">
      <w:pPr>
        <w:pStyle w:val="Textocomentario"/>
        <w:numPr>
          <w:ilvl w:val="0"/>
          <w:numId w:val="13"/>
        </w:numPr>
        <w:jc w:val="left"/>
      </w:pPr>
      <w:r>
        <w:t xml:space="preserve">Enfoque metodológico: cualitativo, cuantitativo o mixto. Justificar la elección del tipo de alcance del conocimiento que se espera lograr: explicativo, interpretativo o transformador. </w:t>
      </w:r>
    </w:p>
    <w:p w14:paraId="2FDAFBD9" w14:textId="77777777" w:rsidR="00C932FC" w:rsidRDefault="00C932FC" w:rsidP="00C932FC">
      <w:pPr>
        <w:pStyle w:val="Textocomentario"/>
        <w:numPr>
          <w:ilvl w:val="0"/>
          <w:numId w:val="13"/>
        </w:numPr>
        <w:jc w:val="left"/>
      </w:pPr>
      <w:r>
        <w:t>Tipo de investigación: exploratoria, descriptiva, correlacional, explicativa, aplicada, otro.</w:t>
      </w:r>
    </w:p>
    <w:p w14:paraId="7EFC789D" w14:textId="77777777" w:rsidR="00C932FC" w:rsidRDefault="00C932FC" w:rsidP="00C932FC">
      <w:pPr>
        <w:pStyle w:val="Textocomentario"/>
        <w:numPr>
          <w:ilvl w:val="0"/>
          <w:numId w:val="13"/>
        </w:numPr>
        <w:jc w:val="left"/>
      </w:pPr>
      <w:r>
        <w:t>Diseño de investigación: estudio de caso, análisis documental, otro.</w:t>
      </w:r>
    </w:p>
    <w:p w14:paraId="36AC157F" w14:textId="77777777" w:rsidR="00C932FC" w:rsidRDefault="00C932FC" w:rsidP="00C932FC">
      <w:pPr>
        <w:pStyle w:val="Textocomentario"/>
        <w:numPr>
          <w:ilvl w:val="0"/>
          <w:numId w:val="13"/>
        </w:numPr>
        <w:jc w:val="left"/>
      </w:pPr>
      <w:r>
        <w:t>Muestra / unidad de trabajo: criterios de selección, tamaño, tipo.</w:t>
      </w:r>
    </w:p>
    <w:p w14:paraId="02C189B9" w14:textId="77777777" w:rsidR="00C932FC" w:rsidRDefault="00C932FC" w:rsidP="00C932FC">
      <w:pPr>
        <w:pStyle w:val="Textocomentario"/>
        <w:numPr>
          <w:ilvl w:val="0"/>
          <w:numId w:val="13"/>
        </w:numPr>
        <w:jc w:val="left"/>
      </w:pPr>
      <w:r>
        <w:t>Técnicas de recolección de datos: encuestas, entrevistas, revisión documental, diarios de campo, cartografías, grupos de discusión, entre otros.</w:t>
      </w:r>
    </w:p>
    <w:p w14:paraId="55CD36DA" w14:textId="77777777" w:rsidR="00C932FC" w:rsidRDefault="00C932FC" w:rsidP="00C932FC">
      <w:pPr>
        <w:pStyle w:val="Textocomentario"/>
        <w:numPr>
          <w:ilvl w:val="0"/>
          <w:numId w:val="13"/>
        </w:numPr>
        <w:jc w:val="left"/>
      </w:pPr>
      <w:r>
        <w:t>Técnicas de análisis de datos: estadísticas, análisis de contenido, triangulación, software usado.</w:t>
      </w:r>
    </w:p>
    <w:p w14:paraId="41906DA8" w14:textId="77777777" w:rsidR="00C932FC" w:rsidRDefault="00C932FC" w:rsidP="00C932FC">
      <w:pPr>
        <w:pStyle w:val="Textocomentario"/>
        <w:numPr>
          <w:ilvl w:val="0"/>
          <w:numId w:val="13"/>
        </w:numPr>
        <w:jc w:val="left"/>
      </w:pPr>
      <w:r>
        <w:t>Criterios de rigor del análisis: cualitativo (triangulación), cuantitativo (porcentajes de validez).</w:t>
      </w:r>
    </w:p>
  </w:comment>
  <w:comment w:id="6" w:author="Autor" w:initials="A">
    <w:p w14:paraId="023E2F88" w14:textId="672A63BC" w:rsidR="00ED2E95" w:rsidRDefault="00ED2E95">
      <w:pPr>
        <w:pStyle w:val="Textocomentario"/>
      </w:pPr>
      <w:r>
        <w:rPr>
          <w:rStyle w:val="Refdecomentario"/>
        </w:rPr>
        <w:annotationRef/>
      </w:r>
      <w:r>
        <w:rPr>
          <w:rStyle w:val="Refdecomentario"/>
        </w:rPr>
        <w:t xml:space="preserve">Las ecuaciones se insertan dentro de una tabla como esta y se numeran en el costado derecho. </w:t>
      </w:r>
    </w:p>
  </w:comment>
  <w:comment w:id="7" w:author="Autor" w:initials="A">
    <w:p w14:paraId="46887A2B" w14:textId="77777777" w:rsidR="00F95FCA" w:rsidRDefault="00F95FCA">
      <w:pPr>
        <w:pStyle w:val="Textocomentario"/>
      </w:pPr>
      <w:r>
        <w:rPr>
          <w:rStyle w:val="Refdecomentario"/>
        </w:rPr>
        <w:annotationRef/>
      </w:r>
      <w:r>
        <w:t xml:space="preserve">Trátese de datos cuantitativos o cualitativos, este tipo de recursos se debe </w:t>
      </w:r>
      <w:r w:rsidR="00573889">
        <w:t xml:space="preserve">numerar </w:t>
      </w:r>
      <w:r>
        <w:t>como tabla, asignar un título, citar en el cuerpo del texto y declarar la fuente. Si es de los autores, se escribe “elaboración propia”.</w:t>
      </w:r>
    </w:p>
    <w:p w14:paraId="700C1BC9" w14:textId="0B51AA4E" w:rsidR="00573889" w:rsidRDefault="00573889">
      <w:pPr>
        <w:pStyle w:val="Textocomentario"/>
      </w:pPr>
      <w:r>
        <w:t xml:space="preserve">En todos los casos, debe enviar la tabla editable, bien sea en el mismo archivo de Word o en Excel. </w:t>
      </w:r>
    </w:p>
  </w:comment>
  <w:comment w:id="8" w:author="Autor" w:initials="A">
    <w:p w14:paraId="6041024E" w14:textId="77777777" w:rsidR="00C932FC" w:rsidRDefault="00C932FC" w:rsidP="00C932FC">
      <w:pPr>
        <w:pStyle w:val="Textocomentario"/>
        <w:jc w:val="left"/>
      </w:pPr>
      <w:r>
        <w:rPr>
          <w:rStyle w:val="Refdecomentario"/>
        </w:rPr>
        <w:annotationRef/>
      </w:r>
      <w:r>
        <w:t xml:space="preserve">Los resultados deben responder a los objetivos planteados, dando cuenta de un manejo sistemático de los datos. </w:t>
      </w:r>
    </w:p>
  </w:comment>
  <w:comment w:id="9" w:author="Autor" w:initials="A">
    <w:p w14:paraId="4CF8D236" w14:textId="04F5248F" w:rsidR="000A5A2A" w:rsidRDefault="000A5A2A" w:rsidP="000A5A2A">
      <w:pPr>
        <w:pStyle w:val="Textocomentario"/>
      </w:pPr>
      <w:r>
        <w:rPr>
          <w:rStyle w:val="Refdecomentario"/>
        </w:rPr>
        <w:annotationRef/>
      </w:r>
      <w:r>
        <w:t>Todas las figuras deben llegar editables (en Excel o PowerPoint) o en buena calidad (con resolución de 300 DPI), en formatos JPG, PNG, SVG, EPS, AI, etc.</w:t>
      </w:r>
    </w:p>
  </w:comment>
  <w:comment w:id="10" w:author="Autor" w:initials="A">
    <w:p w14:paraId="00A5311F" w14:textId="77777777" w:rsidR="000A5A2A" w:rsidRDefault="000A5A2A" w:rsidP="000A5A2A">
      <w:pPr>
        <w:pStyle w:val="Textocomentario"/>
      </w:pPr>
      <w:r>
        <w:rPr>
          <w:rStyle w:val="Refdecomentario"/>
        </w:rPr>
        <w:annotationRef/>
      </w:r>
      <w:r>
        <w:t xml:space="preserve">Trátese de diagramas, fotografías, ilustraciones o mapas, por mencionar algunos casos, se debe usar el rótulo Figura, que debe ir numerada, con título y citada en el cuerpo del texto. Así mismo, se debe citar la fuente o declarar si es de elaboración propia. </w:t>
      </w:r>
    </w:p>
  </w:comment>
  <w:comment w:id="11" w:author="Autor" w:initials="A">
    <w:p w14:paraId="458303DB" w14:textId="77777777" w:rsidR="00C932FC" w:rsidRDefault="00D834A8" w:rsidP="00C932FC">
      <w:pPr>
        <w:pStyle w:val="Textocomentario"/>
        <w:jc w:val="left"/>
      </w:pPr>
      <w:r>
        <w:rPr>
          <w:rStyle w:val="Refdecomentario"/>
        </w:rPr>
        <w:annotationRef/>
      </w:r>
      <w:r w:rsidR="00C932FC">
        <w:t xml:space="preserve">En la discusión se presentan: </w:t>
      </w:r>
    </w:p>
    <w:p w14:paraId="3927FE5E" w14:textId="77777777" w:rsidR="00C932FC" w:rsidRDefault="00C932FC" w:rsidP="00C932FC">
      <w:pPr>
        <w:pStyle w:val="Textocomentario"/>
        <w:numPr>
          <w:ilvl w:val="0"/>
          <w:numId w:val="16"/>
        </w:numPr>
        <w:jc w:val="left"/>
      </w:pPr>
      <w:r>
        <w:t>Relación de los resultados con el contexto y los planteamientos teóricos.</w:t>
      </w:r>
    </w:p>
  </w:comment>
  <w:comment w:id="12" w:author="Autor" w:initials="A">
    <w:p w14:paraId="563CC4C5" w14:textId="77777777" w:rsidR="00C932FC" w:rsidRDefault="00C932FC" w:rsidP="00C932FC">
      <w:pPr>
        <w:pStyle w:val="Textocomentario"/>
        <w:numPr>
          <w:ilvl w:val="0"/>
          <w:numId w:val="17"/>
        </w:numPr>
        <w:jc w:val="left"/>
      </w:pPr>
      <w:r>
        <w:rPr>
          <w:rStyle w:val="Refdecomentario"/>
        </w:rPr>
        <w:annotationRef/>
      </w:r>
      <w:r>
        <w:t xml:space="preserve">Limitaciones de la investigación, es decir, cuales fueron los desafíos presentados durante el desarrollo de la investigación y oportunidades para seguir investigando, es decir, se abre la puerta a nuevas indagaciones ¿Cuáles? ¿Por qué? </w:t>
      </w:r>
    </w:p>
    <w:p w14:paraId="55D5A931" w14:textId="77777777" w:rsidR="00C932FC" w:rsidRDefault="00C932FC" w:rsidP="00C932FC">
      <w:pPr>
        <w:pStyle w:val="Textocomentario"/>
        <w:numPr>
          <w:ilvl w:val="0"/>
          <w:numId w:val="17"/>
        </w:numPr>
        <w:jc w:val="left"/>
      </w:pPr>
      <w:r>
        <w:t>Alcances de la investigación en términos de ¿Por qué fue importante y cuáles son sus aportes?</w:t>
      </w:r>
    </w:p>
  </w:comment>
  <w:comment w:id="13" w:author="Autor" w:initials="A">
    <w:p w14:paraId="1D8EBE3F" w14:textId="77777777" w:rsidR="00CE3CFD" w:rsidRDefault="00CE3CFD" w:rsidP="00CE3CFD">
      <w:pPr>
        <w:pStyle w:val="Textocomentario"/>
        <w:jc w:val="left"/>
      </w:pPr>
      <w:r>
        <w:rPr>
          <w:rStyle w:val="Refdecomentario"/>
        </w:rPr>
        <w:annotationRef/>
      </w:r>
      <w:r>
        <w:t>Esta sección debe incluir la entidad(es) que financió el proyecto, a qué proyecto pertenece.</w:t>
      </w:r>
    </w:p>
  </w:comment>
  <w:comment w:id="14" w:author="Autor" w:initials="A">
    <w:p w14:paraId="3D0B8A2C" w14:textId="77777777" w:rsidR="00CE3CFD" w:rsidRDefault="00CE3CFD" w:rsidP="00CE3CFD">
      <w:pPr>
        <w:pStyle w:val="Textocomentario"/>
        <w:jc w:val="left"/>
      </w:pPr>
      <w:r>
        <w:rPr>
          <w:rStyle w:val="Refdecomentario"/>
        </w:rPr>
        <w:annotationRef/>
      </w:r>
      <w:r>
        <w:t>Esta sección debe incluir si existen o no conflictos de interés.</w:t>
      </w:r>
    </w:p>
  </w:comment>
  <w:comment w:id="15" w:author="Autor" w:initials="A">
    <w:p w14:paraId="15B80CF1" w14:textId="12593680" w:rsidR="00DB6EAF" w:rsidRDefault="00DB6EAF" w:rsidP="00DB6EAF">
      <w:pPr>
        <w:pStyle w:val="Textocomentario"/>
        <w:jc w:val="left"/>
      </w:pPr>
      <w:r>
        <w:rPr>
          <w:rStyle w:val="Refdecomentario"/>
        </w:rPr>
        <w:annotationRef/>
      </w:r>
      <w:r>
        <w:t>Los autores deben declarar si usaron o no IA para el desarrollo del manuscrito. De haberla utilizado, se debe agregar lo solicitado en nuestra polítcia de uso de IA:</w:t>
      </w:r>
    </w:p>
    <w:p w14:paraId="50D53485" w14:textId="77777777" w:rsidR="00DB6EAF" w:rsidRDefault="00DB6EAF" w:rsidP="00DB6EAF">
      <w:pPr>
        <w:pStyle w:val="Textocomentario"/>
        <w:numPr>
          <w:ilvl w:val="0"/>
          <w:numId w:val="22"/>
        </w:numPr>
        <w:jc w:val="left"/>
      </w:pPr>
      <w:r>
        <w:rPr>
          <w:color w:val="333333"/>
          <w:highlight w:val="white"/>
        </w:rPr>
        <w:t>El nombre del modelo de IA utilizado, su versión y la fecha de uso.</w:t>
      </w:r>
    </w:p>
    <w:p w14:paraId="1E4CAA49" w14:textId="77777777" w:rsidR="00DB6EAF" w:rsidRDefault="00DB6EAF" w:rsidP="00DB6EAF">
      <w:pPr>
        <w:pStyle w:val="Textocomentario"/>
        <w:numPr>
          <w:ilvl w:val="0"/>
          <w:numId w:val="22"/>
        </w:numPr>
        <w:jc w:val="left"/>
      </w:pPr>
      <w:r>
        <w:rPr>
          <w:color w:val="333333"/>
          <w:highlight w:val="white"/>
        </w:rPr>
        <w:t>La finalidad específica para la cual se empleó la herramienta.</w:t>
      </w:r>
    </w:p>
    <w:p w14:paraId="4C833B17" w14:textId="77777777" w:rsidR="00DB6EAF" w:rsidRDefault="00DB6EAF" w:rsidP="00DB6EAF">
      <w:pPr>
        <w:pStyle w:val="Textocomentario"/>
        <w:numPr>
          <w:ilvl w:val="0"/>
          <w:numId w:val="22"/>
        </w:numPr>
        <w:jc w:val="left"/>
      </w:pPr>
      <w:r>
        <w:rPr>
          <w:color w:val="333333"/>
          <w:highlight w:val="white"/>
        </w:rPr>
        <w:t>Una descripción de los productos generados por la IA que fueron incorporados al manuscrito.</w:t>
      </w:r>
    </w:p>
  </w:comment>
  <w:comment w:id="16" w:author="Autor" w:initials="A">
    <w:p w14:paraId="3E1D5839" w14:textId="77777777" w:rsidR="00DB6EAF" w:rsidRDefault="005A328F" w:rsidP="00DB6EAF">
      <w:pPr>
        <w:pStyle w:val="Textocomentario"/>
        <w:jc w:val="left"/>
      </w:pPr>
      <w:r>
        <w:rPr>
          <w:rStyle w:val="Refdecomentario"/>
        </w:rPr>
        <w:annotationRef/>
      </w:r>
      <w:r w:rsidR="00DB6EAF">
        <w:t xml:space="preserve">Los artículos de investigación deben incluir por lo menos 20 referencias. Al menos el 80 % de deben ser de los últimos 10 años; y mínimo 30 %, de los últimos tres años </w:t>
      </w:r>
      <w:r w:rsidR="00DB6EAF">
        <w:rPr>
          <w:color w:val="333333"/>
          <w:highlight w:val="white"/>
        </w:rPr>
        <w:t>previos a la fecha de presentación del manuscrito</w:t>
      </w:r>
      <w:r w:rsidR="00DB6EAF">
        <w:t xml:space="preserve">. El sistema de citación y referencias debe ser APA 7.ª edición. Para citar material legal como constituciones, decretos, leyes, entre otros, se puede usar el </w:t>
      </w:r>
      <w:r w:rsidR="00DB6EAF">
        <w:rPr>
          <w:i/>
          <w:iCs/>
        </w:rPr>
        <w:t>Bluebook</w:t>
      </w:r>
      <w:r w:rsidR="00DB6EAF">
        <w:t>.</w:t>
      </w:r>
    </w:p>
    <w:p w14:paraId="06CE5ECC" w14:textId="77777777" w:rsidR="00DB6EAF" w:rsidRDefault="00DB6EAF" w:rsidP="00DB6EAF">
      <w:pPr>
        <w:pStyle w:val="Textocomentario"/>
        <w:jc w:val="left"/>
      </w:pPr>
      <w:r>
        <w:t xml:space="preserve">En los siguientes enlaces puede consultar versiones abreviadas de APA: </w:t>
      </w:r>
    </w:p>
    <w:p w14:paraId="361774A7" w14:textId="77777777" w:rsidR="00DB6EAF" w:rsidRDefault="00DB6EAF" w:rsidP="00DB6EAF">
      <w:pPr>
        <w:pStyle w:val="Textocomentario"/>
        <w:numPr>
          <w:ilvl w:val="0"/>
          <w:numId w:val="23"/>
        </w:numPr>
        <w:jc w:val="left"/>
      </w:pPr>
      <w:hyperlink r:id="rId5" w:history="1">
        <w:r w:rsidRPr="00DC190A">
          <w:rPr>
            <w:rStyle w:val="Hipervnculo"/>
          </w:rPr>
          <w:t>APA Style</w:t>
        </w:r>
      </w:hyperlink>
    </w:p>
    <w:p w14:paraId="3CE2FB84" w14:textId="77777777" w:rsidR="00DB6EAF" w:rsidRDefault="00DB6EAF" w:rsidP="00DB6EAF">
      <w:pPr>
        <w:pStyle w:val="Textocomentario"/>
        <w:numPr>
          <w:ilvl w:val="0"/>
          <w:numId w:val="23"/>
        </w:numPr>
        <w:jc w:val="left"/>
      </w:pPr>
      <w:hyperlink r:id="rId6" w:history="1">
        <w:r w:rsidRPr="00DC190A">
          <w:rPr>
            <w:rStyle w:val="Hipervnculo"/>
          </w:rPr>
          <w:t>Manual de citas y referencias</w:t>
        </w:r>
      </w:hyperlink>
    </w:p>
    <w:p w14:paraId="6AD7D06A" w14:textId="77777777" w:rsidR="00DB6EAF" w:rsidRDefault="00DB6EAF" w:rsidP="00DB6EAF">
      <w:pPr>
        <w:pStyle w:val="Textocomentario"/>
        <w:jc w:val="left"/>
      </w:pPr>
      <w:r>
        <w:t>En este enlace se puede consultar un manual para combinar APA y Bluebook:</w:t>
      </w:r>
    </w:p>
    <w:p w14:paraId="74636E10" w14:textId="77777777" w:rsidR="00DB6EAF" w:rsidRDefault="00DB6EAF" w:rsidP="00DB6EAF">
      <w:pPr>
        <w:pStyle w:val="Textocomentario"/>
        <w:numPr>
          <w:ilvl w:val="0"/>
          <w:numId w:val="24"/>
        </w:numPr>
        <w:jc w:val="left"/>
      </w:pPr>
      <w:hyperlink r:id="rId7" w:history="1">
        <w:r w:rsidRPr="00DC190A">
          <w:rPr>
            <w:rStyle w:val="Hipervnculo"/>
          </w:rPr>
          <w:t>Guía para la elaboración de ensayos y citación</w:t>
        </w:r>
      </w:hyperlink>
    </w:p>
    <w:p w14:paraId="2D10014A" w14:textId="77777777" w:rsidR="00DB6EAF" w:rsidRDefault="00DB6EAF" w:rsidP="00DB6EAF">
      <w:pPr>
        <w:pStyle w:val="Textocomentario"/>
        <w:jc w:val="left"/>
      </w:pPr>
      <w:r>
        <w:t xml:space="preserve">En todo caso, se recomienda usar gestores bibliográficos como Zotero o Mendeley.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AD616" w15:done="0"/>
  <w15:commentEx w15:paraId="3A26B4B1" w15:done="0"/>
  <w15:commentEx w15:paraId="5FB8B36A" w15:done="0"/>
  <w15:commentEx w15:paraId="68E3058C" w15:done="0"/>
  <w15:commentEx w15:paraId="6638DF7F" w15:done="0"/>
  <w15:commentEx w15:paraId="41906DA8" w15:done="0"/>
  <w15:commentEx w15:paraId="023E2F88" w15:done="0"/>
  <w15:commentEx w15:paraId="700C1BC9" w15:done="0"/>
  <w15:commentEx w15:paraId="6041024E" w15:done="0"/>
  <w15:commentEx w15:paraId="4CF8D236" w15:done="0"/>
  <w15:commentEx w15:paraId="00A5311F" w15:done="0"/>
  <w15:commentEx w15:paraId="3927FE5E" w15:done="0"/>
  <w15:commentEx w15:paraId="55D5A931" w15:done="0"/>
  <w15:commentEx w15:paraId="1D8EBE3F" w15:done="0"/>
  <w15:commentEx w15:paraId="3D0B8A2C" w15:done="0"/>
  <w15:commentEx w15:paraId="4C833B17" w15:done="0"/>
  <w15:commentEx w15:paraId="2D100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AD616" w16cid:durableId="2835A328"/>
  <w16cid:commentId w16cid:paraId="3A26B4B1" w16cid:durableId="63FD14CB"/>
  <w16cid:commentId w16cid:paraId="5FB8B36A" w16cid:durableId="2835A30D"/>
  <w16cid:commentId w16cid:paraId="68E3058C" w16cid:durableId="2835A345"/>
  <w16cid:commentId w16cid:paraId="6638DF7F" w16cid:durableId="2835A56E"/>
  <w16cid:commentId w16cid:paraId="41906DA8" w16cid:durableId="1454717D"/>
  <w16cid:commentId w16cid:paraId="023E2F88" w16cid:durableId="2835A2BF"/>
  <w16cid:commentId w16cid:paraId="700C1BC9" w16cid:durableId="28359676"/>
  <w16cid:commentId w16cid:paraId="6041024E" w16cid:durableId="184FA753"/>
  <w16cid:commentId w16cid:paraId="4CF8D236" w16cid:durableId="283595BB"/>
  <w16cid:commentId w16cid:paraId="00A5311F" w16cid:durableId="28359620"/>
  <w16cid:commentId w16cid:paraId="3927FE5E" w16cid:durableId="6CE1226D"/>
  <w16cid:commentId w16cid:paraId="55D5A931" w16cid:durableId="251806FB"/>
  <w16cid:commentId w16cid:paraId="1D8EBE3F" w16cid:durableId="01685CFC"/>
  <w16cid:commentId w16cid:paraId="3D0B8A2C" w16cid:durableId="1C8D105C"/>
  <w16cid:commentId w16cid:paraId="4C833B17" w16cid:durableId="65C8BEAF"/>
  <w16cid:commentId w16cid:paraId="2D10014A" w16cid:durableId="283593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0003" w14:textId="77777777" w:rsidR="001569BE" w:rsidRDefault="001569BE" w:rsidP="00455B3E">
      <w:pPr>
        <w:spacing w:after="0" w:line="240" w:lineRule="auto"/>
      </w:pPr>
      <w:r>
        <w:separator/>
      </w:r>
    </w:p>
  </w:endnote>
  <w:endnote w:type="continuationSeparator" w:id="0">
    <w:p w14:paraId="57AEDD3C" w14:textId="77777777" w:rsidR="001569BE" w:rsidRDefault="001569BE" w:rsidP="0045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E775" w14:textId="77777777" w:rsidR="001569BE" w:rsidRDefault="001569BE" w:rsidP="00455B3E">
      <w:pPr>
        <w:spacing w:after="0" w:line="240" w:lineRule="auto"/>
      </w:pPr>
      <w:r>
        <w:separator/>
      </w:r>
    </w:p>
  </w:footnote>
  <w:footnote w:type="continuationSeparator" w:id="0">
    <w:p w14:paraId="22A950BE" w14:textId="77777777" w:rsidR="001569BE" w:rsidRDefault="001569BE" w:rsidP="00455B3E">
      <w:pPr>
        <w:spacing w:after="0" w:line="240" w:lineRule="auto"/>
      </w:pPr>
      <w:r>
        <w:continuationSeparator/>
      </w:r>
    </w:p>
  </w:footnote>
  <w:footnote w:id="1">
    <w:p w14:paraId="22F87A07" w14:textId="2C1DEC44" w:rsidR="002602F8" w:rsidRDefault="002602F8">
      <w:pPr>
        <w:pStyle w:val="Textonotapie"/>
      </w:pPr>
      <w:r>
        <w:rPr>
          <w:rStyle w:val="Refdenotaalpie"/>
        </w:rPr>
        <w:footnoteRef/>
      </w:r>
      <w:r w:rsidRPr="004E2AC2">
        <w:t xml:space="preserve"> </w:t>
      </w:r>
      <w:r w:rsidR="004E2AC2" w:rsidRPr="004E2AC2">
        <w:t xml:space="preserve">Último título obtenido, filiación </w:t>
      </w:r>
      <w:r w:rsidR="004E2AC2">
        <w:t xml:space="preserve">institucional y correo electrónico. </w:t>
      </w:r>
      <w:r w:rsidRPr="002602F8">
        <w:rPr>
          <w:b/>
          <w:bCs/>
        </w:rPr>
        <w:t>Roles:</w:t>
      </w:r>
      <w:r w:rsidRPr="002602F8">
        <w:t xml:space="preserve"> redacción - documento original, metodología, investigación. </w:t>
      </w:r>
    </w:p>
  </w:footnote>
  <w:footnote w:id="2">
    <w:p w14:paraId="60EE8B90" w14:textId="3C17599C" w:rsidR="004E2AC2" w:rsidRDefault="004E2AC2">
      <w:pPr>
        <w:pStyle w:val="Textonotapie"/>
      </w:pPr>
      <w:r>
        <w:rPr>
          <w:rStyle w:val="Refdenotaalpie"/>
        </w:rPr>
        <w:footnoteRef/>
      </w:r>
      <w:r>
        <w:t xml:space="preserve"> </w:t>
      </w:r>
      <w:r w:rsidRPr="004E2AC2">
        <w:t xml:space="preserve">Último título obtenido, filiación </w:t>
      </w:r>
      <w:r>
        <w:t xml:space="preserve">institucional y correo electrónico. </w:t>
      </w:r>
      <w:r w:rsidRPr="002602F8">
        <w:rPr>
          <w:b/>
          <w:bCs/>
        </w:rPr>
        <w:t>Roles:</w:t>
      </w:r>
      <w:r w:rsidRPr="002602F8">
        <w:t xml:space="preserve"> redacción - documento original, metodología, investigación.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AE4C974"/>
    <w:lvl w:ilvl="0">
      <w:start w:val="1"/>
      <w:numFmt w:val="decimal"/>
      <w:pStyle w:val="Listaconnmeros"/>
      <w:lvlText w:val="%1."/>
      <w:lvlJc w:val="left"/>
      <w:pPr>
        <w:tabs>
          <w:tab w:val="num" w:pos="360"/>
        </w:tabs>
        <w:ind w:left="360" w:hanging="360"/>
      </w:pPr>
    </w:lvl>
  </w:abstractNum>
  <w:abstractNum w:abstractNumId="1" w15:restartNumberingAfterBreak="0">
    <w:nsid w:val="FFFFFF89"/>
    <w:multiLevelType w:val="singleLevel"/>
    <w:tmpl w:val="8EEC98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6E47BC6"/>
    <w:multiLevelType w:val="hybridMultilevel"/>
    <w:tmpl w:val="49688C46"/>
    <w:lvl w:ilvl="0" w:tplc="CAC8F1B0">
      <w:start w:val="1"/>
      <w:numFmt w:val="bullet"/>
      <w:lvlText w:val=""/>
      <w:lvlJc w:val="left"/>
      <w:pPr>
        <w:ind w:left="720" w:hanging="360"/>
      </w:pPr>
      <w:rPr>
        <w:rFonts w:ascii="Symbol" w:hAnsi="Symbol"/>
      </w:rPr>
    </w:lvl>
    <w:lvl w:ilvl="1" w:tplc="781A0236">
      <w:start w:val="1"/>
      <w:numFmt w:val="bullet"/>
      <w:lvlText w:val=""/>
      <w:lvlJc w:val="left"/>
      <w:pPr>
        <w:ind w:left="720" w:hanging="360"/>
      </w:pPr>
      <w:rPr>
        <w:rFonts w:ascii="Symbol" w:hAnsi="Symbol"/>
      </w:rPr>
    </w:lvl>
    <w:lvl w:ilvl="2" w:tplc="344E1BFC">
      <w:start w:val="1"/>
      <w:numFmt w:val="bullet"/>
      <w:lvlText w:val=""/>
      <w:lvlJc w:val="left"/>
      <w:pPr>
        <w:ind w:left="720" w:hanging="360"/>
      </w:pPr>
      <w:rPr>
        <w:rFonts w:ascii="Symbol" w:hAnsi="Symbol"/>
      </w:rPr>
    </w:lvl>
    <w:lvl w:ilvl="3" w:tplc="FA5C5F78">
      <w:start w:val="1"/>
      <w:numFmt w:val="bullet"/>
      <w:lvlText w:val=""/>
      <w:lvlJc w:val="left"/>
      <w:pPr>
        <w:ind w:left="720" w:hanging="360"/>
      </w:pPr>
      <w:rPr>
        <w:rFonts w:ascii="Symbol" w:hAnsi="Symbol"/>
      </w:rPr>
    </w:lvl>
    <w:lvl w:ilvl="4" w:tplc="0902D4E2">
      <w:start w:val="1"/>
      <w:numFmt w:val="bullet"/>
      <w:lvlText w:val=""/>
      <w:lvlJc w:val="left"/>
      <w:pPr>
        <w:ind w:left="720" w:hanging="360"/>
      </w:pPr>
      <w:rPr>
        <w:rFonts w:ascii="Symbol" w:hAnsi="Symbol"/>
      </w:rPr>
    </w:lvl>
    <w:lvl w:ilvl="5" w:tplc="6EB6B788">
      <w:start w:val="1"/>
      <w:numFmt w:val="bullet"/>
      <w:lvlText w:val=""/>
      <w:lvlJc w:val="left"/>
      <w:pPr>
        <w:ind w:left="720" w:hanging="360"/>
      </w:pPr>
      <w:rPr>
        <w:rFonts w:ascii="Symbol" w:hAnsi="Symbol"/>
      </w:rPr>
    </w:lvl>
    <w:lvl w:ilvl="6" w:tplc="8DD22EFE">
      <w:start w:val="1"/>
      <w:numFmt w:val="bullet"/>
      <w:lvlText w:val=""/>
      <w:lvlJc w:val="left"/>
      <w:pPr>
        <w:ind w:left="720" w:hanging="360"/>
      </w:pPr>
      <w:rPr>
        <w:rFonts w:ascii="Symbol" w:hAnsi="Symbol"/>
      </w:rPr>
    </w:lvl>
    <w:lvl w:ilvl="7" w:tplc="53FC5BB6">
      <w:start w:val="1"/>
      <w:numFmt w:val="bullet"/>
      <w:lvlText w:val=""/>
      <w:lvlJc w:val="left"/>
      <w:pPr>
        <w:ind w:left="720" w:hanging="360"/>
      </w:pPr>
      <w:rPr>
        <w:rFonts w:ascii="Symbol" w:hAnsi="Symbol"/>
      </w:rPr>
    </w:lvl>
    <w:lvl w:ilvl="8" w:tplc="D5D6F836">
      <w:start w:val="1"/>
      <w:numFmt w:val="bullet"/>
      <w:lvlText w:val=""/>
      <w:lvlJc w:val="left"/>
      <w:pPr>
        <w:ind w:left="720" w:hanging="360"/>
      </w:pPr>
      <w:rPr>
        <w:rFonts w:ascii="Symbol" w:hAnsi="Symbol"/>
      </w:rPr>
    </w:lvl>
  </w:abstractNum>
  <w:abstractNum w:abstractNumId="3" w15:restartNumberingAfterBreak="0">
    <w:nsid w:val="071B404D"/>
    <w:multiLevelType w:val="hybridMultilevel"/>
    <w:tmpl w:val="2E8ADB3E"/>
    <w:lvl w:ilvl="0" w:tplc="99886650">
      <w:start w:val="1"/>
      <w:numFmt w:val="bullet"/>
      <w:lvlText w:val=""/>
      <w:lvlJc w:val="left"/>
      <w:pPr>
        <w:ind w:left="720" w:hanging="360"/>
      </w:pPr>
      <w:rPr>
        <w:rFonts w:ascii="Symbol" w:hAnsi="Symbol"/>
      </w:rPr>
    </w:lvl>
    <w:lvl w:ilvl="1" w:tplc="879872E2">
      <w:start w:val="1"/>
      <w:numFmt w:val="bullet"/>
      <w:lvlText w:val=""/>
      <w:lvlJc w:val="left"/>
      <w:pPr>
        <w:ind w:left="720" w:hanging="360"/>
      </w:pPr>
      <w:rPr>
        <w:rFonts w:ascii="Symbol" w:hAnsi="Symbol"/>
      </w:rPr>
    </w:lvl>
    <w:lvl w:ilvl="2" w:tplc="CA5E0098">
      <w:start w:val="1"/>
      <w:numFmt w:val="bullet"/>
      <w:lvlText w:val=""/>
      <w:lvlJc w:val="left"/>
      <w:pPr>
        <w:ind w:left="720" w:hanging="360"/>
      </w:pPr>
      <w:rPr>
        <w:rFonts w:ascii="Symbol" w:hAnsi="Symbol"/>
      </w:rPr>
    </w:lvl>
    <w:lvl w:ilvl="3" w:tplc="1C8EC9DE">
      <w:start w:val="1"/>
      <w:numFmt w:val="bullet"/>
      <w:lvlText w:val=""/>
      <w:lvlJc w:val="left"/>
      <w:pPr>
        <w:ind w:left="720" w:hanging="360"/>
      </w:pPr>
      <w:rPr>
        <w:rFonts w:ascii="Symbol" w:hAnsi="Symbol"/>
      </w:rPr>
    </w:lvl>
    <w:lvl w:ilvl="4" w:tplc="F1A4A206">
      <w:start w:val="1"/>
      <w:numFmt w:val="bullet"/>
      <w:lvlText w:val=""/>
      <w:lvlJc w:val="left"/>
      <w:pPr>
        <w:ind w:left="720" w:hanging="360"/>
      </w:pPr>
      <w:rPr>
        <w:rFonts w:ascii="Symbol" w:hAnsi="Symbol"/>
      </w:rPr>
    </w:lvl>
    <w:lvl w:ilvl="5" w:tplc="6A76D07C">
      <w:start w:val="1"/>
      <w:numFmt w:val="bullet"/>
      <w:lvlText w:val=""/>
      <w:lvlJc w:val="left"/>
      <w:pPr>
        <w:ind w:left="720" w:hanging="360"/>
      </w:pPr>
      <w:rPr>
        <w:rFonts w:ascii="Symbol" w:hAnsi="Symbol"/>
      </w:rPr>
    </w:lvl>
    <w:lvl w:ilvl="6" w:tplc="A502D64A">
      <w:start w:val="1"/>
      <w:numFmt w:val="bullet"/>
      <w:lvlText w:val=""/>
      <w:lvlJc w:val="left"/>
      <w:pPr>
        <w:ind w:left="720" w:hanging="360"/>
      </w:pPr>
      <w:rPr>
        <w:rFonts w:ascii="Symbol" w:hAnsi="Symbol"/>
      </w:rPr>
    </w:lvl>
    <w:lvl w:ilvl="7" w:tplc="84D2CAE6">
      <w:start w:val="1"/>
      <w:numFmt w:val="bullet"/>
      <w:lvlText w:val=""/>
      <w:lvlJc w:val="left"/>
      <w:pPr>
        <w:ind w:left="720" w:hanging="360"/>
      </w:pPr>
      <w:rPr>
        <w:rFonts w:ascii="Symbol" w:hAnsi="Symbol"/>
      </w:rPr>
    </w:lvl>
    <w:lvl w:ilvl="8" w:tplc="73C26210">
      <w:start w:val="1"/>
      <w:numFmt w:val="bullet"/>
      <w:lvlText w:val=""/>
      <w:lvlJc w:val="left"/>
      <w:pPr>
        <w:ind w:left="720" w:hanging="360"/>
      </w:pPr>
      <w:rPr>
        <w:rFonts w:ascii="Symbol" w:hAnsi="Symbol"/>
      </w:rPr>
    </w:lvl>
  </w:abstractNum>
  <w:abstractNum w:abstractNumId="4" w15:restartNumberingAfterBreak="0">
    <w:nsid w:val="07AF6261"/>
    <w:multiLevelType w:val="hybridMultilevel"/>
    <w:tmpl w:val="8F845094"/>
    <w:lvl w:ilvl="0" w:tplc="C088AF3A">
      <w:start w:val="1"/>
      <w:numFmt w:val="decimal"/>
      <w:pStyle w:val="Ecuacinnmero"/>
      <w:suff w:val="space"/>
      <w:lvlText w:val="(%1)"/>
      <w:lvlJc w:val="left"/>
      <w:pPr>
        <w:ind w:left="0" w:firstLine="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A5F0A05"/>
    <w:multiLevelType w:val="hybridMultilevel"/>
    <w:tmpl w:val="2AC8BEB6"/>
    <w:lvl w:ilvl="0" w:tplc="E6C23614">
      <w:start w:val="1"/>
      <w:numFmt w:val="bullet"/>
      <w:lvlText w:val=""/>
      <w:lvlJc w:val="left"/>
      <w:pPr>
        <w:ind w:left="720" w:hanging="360"/>
      </w:pPr>
      <w:rPr>
        <w:rFonts w:ascii="Symbol" w:hAnsi="Symbol"/>
      </w:rPr>
    </w:lvl>
    <w:lvl w:ilvl="1" w:tplc="03C28C4E">
      <w:start w:val="1"/>
      <w:numFmt w:val="bullet"/>
      <w:lvlText w:val=""/>
      <w:lvlJc w:val="left"/>
      <w:pPr>
        <w:ind w:left="720" w:hanging="360"/>
      </w:pPr>
      <w:rPr>
        <w:rFonts w:ascii="Symbol" w:hAnsi="Symbol"/>
      </w:rPr>
    </w:lvl>
    <w:lvl w:ilvl="2" w:tplc="258816BE">
      <w:start w:val="1"/>
      <w:numFmt w:val="bullet"/>
      <w:lvlText w:val=""/>
      <w:lvlJc w:val="left"/>
      <w:pPr>
        <w:ind w:left="720" w:hanging="360"/>
      </w:pPr>
      <w:rPr>
        <w:rFonts w:ascii="Symbol" w:hAnsi="Symbol"/>
      </w:rPr>
    </w:lvl>
    <w:lvl w:ilvl="3" w:tplc="B5669964">
      <w:start w:val="1"/>
      <w:numFmt w:val="bullet"/>
      <w:lvlText w:val=""/>
      <w:lvlJc w:val="left"/>
      <w:pPr>
        <w:ind w:left="720" w:hanging="360"/>
      </w:pPr>
      <w:rPr>
        <w:rFonts w:ascii="Symbol" w:hAnsi="Symbol"/>
      </w:rPr>
    </w:lvl>
    <w:lvl w:ilvl="4" w:tplc="0C940BB8">
      <w:start w:val="1"/>
      <w:numFmt w:val="bullet"/>
      <w:lvlText w:val=""/>
      <w:lvlJc w:val="left"/>
      <w:pPr>
        <w:ind w:left="720" w:hanging="360"/>
      </w:pPr>
      <w:rPr>
        <w:rFonts w:ascii="Symbol" w:hAnsi="Symbol"/>
      </w:rPr>
    </w:lvl>
    <w:lvl w:ilvl="5" w:tplc="146E05B2">
      <w:start w:val="1"/>
      <w:numFmt w:val="bullet"/>
      <w:lvlText w:val=""/>
      <w:lvlJc w:val="left"/>
      <w:pPr>
        <w:ind w:left="720" w:hanging="360"/>
      </w:pPr>
      <w:rPr>
        <w:rFonts w:ascii="Symbol" w:hAnsi="Symbol"/>
      </w:rPr>
    </w:lvl>
    <w:lvl w:ilvl="6" w:tplc="D1D67F3C">
      <w:start w:val="1"/>
      <w:numFmt w:val="bullet"/>
      <w:lvlText w:val=""/>
      <w:lvlJc w:val="left"/>
      <w:pPr>
        <w:ind w:left="720" w:hanging="360"/>
      </w:pPr>
      <w:rPr>
        <w:rFonts w:ascii="Symbol" w:hAnsi="Symbol"/>
      </w:rPr>
    </w:lvl>
    <w:lvl w:ilvl="7" w:tplc="A06AB500">
      <w:start w:val="1"/>
      <w:numFmt w:val="bullet"/>
      <w:lvlText w:val=""/>
      <w:lvlJc w:val="left"/>
      <w:pPr>
        <w:ind w:left="720" w:hanging="360"/>
      </w:pPr>
      <w:rPr>
        <w:rFonts w:ascii="Symbol" w:hAnsi="Symbol"/>
      </w:rPr>
    </w:lvl>
    <w:lvl w:ilvl="8" w:tplc="3FE0FB46">
      <w:start w:val="1"/>
      <w:numFmt w:val="bullet"/>
      <w:lvlText w:val=""/>
      <w:lvlJc w:val="left"/>
      <w:pPr>
        <w:ind w:left="720" w:hanging="360"/>
      </w:pPr>
      <w:rPr>
        <w:rFonts w:ascii="Symbol" w:hAnsi="Symbol"/>
      </w:rPr>
    </w:lvl>
  </w:abstractNum>
  <w:abstractNum w:abstractNumId="6" w15:restartNumberingAfterBreak="0">
    <w:nsid w:val="10BA756A"/>
    <w:multiLevelType w:val="hybridMultilevel"/>
    <w:tmpl w:val="6B82C1DE"/>
    <w:lvl w:ilvl="0" w:tplc="DAA80DB0">
      <w:start w:val="1"/>
      <w:numFmt w:val="bullet"/>
      <w:lvlText w:val=""/>
      <w:lvlJc w:val="left"/>
      <w:pPr>
        <w:ind w:left="1080" w:hanging="360"/>
      </w:pPr>
      <w:rPr>
        <w:rFonts w:ascii="Symbol" w:hAnsi="Symbol"/>
      </w:rPr>
    </w:lvl>
    <w:lvl w:ilvl="1" w:tplc="56DED3D8">
      <w:start w:val="1"/>
      <w:numFmt w:val="bullet"/>
      <w:lvlText w:val=""/>
      <w:lvlJc w:val="left"/>
      <w:pPr>
        <w:ind w:left="1080" w:hanging="360"/>
      </w:pPr>
      <w:rPr>
        <w:rFonts w:ascii="Symbol" w:hAnsi="Symbol"/>
      </w:rPr>
    </w:lvl>
    <w:lvl w:ilvl="2" w:tplc="C61CD282">
      <w:start w:val="1"/>
      <w:numFmt w:val="bullet"/>
      <w:lvlText w:val=""/>
      <w:lvlJc w:val="left"/>
      <w:pPr>
        <w:ind w:left="1080" w:hanging="360"/>
      </w:pPr>
      <w:rPr>
        <w:rFonts w:ascii="Symbol" w:hAnsi="Symbol"/>
      </w:rPr>
    </w:lvl>
    <w:lvl w:ilvl="3" w:tplc="810C4EDE">
      <w:start w:val="1"/>
      <w:numFmt w:val="bullet"/>
      <w:lvlText w:val=""/>
      <w:lvlJc w:val="left"/>
      <w:pPr>
        <w:ind w:left="1080" w:hanging="360"/>
      </w:pPr>
      <w:rPr>
        <w:rFonts w:ascii="Symbol" w:hAnsi="Symbol"/>
      </w:rPr>
    </w:lvl>
    <w:lvl w:ilvl="4" w:tplc="080E3B10">
      <w:start w:val="1"/>
      <w:numFmt w:val="bullet"/>
      <w:lvlText w:val=""/>
      <w:lvlJc w:val="left"/>
      <w:pPr>
        <w:ind w:left="1080" w:hanging="360"/>
      </w:pPr>
      <w:rPr>
        <w:rFonts w:ascii="Symbol" w:hAnsi="Symbol"/>
      </w:rPr>
    </w:lvl>
    <w:lvl w:ilvl="5" w:tplc="40FC5A78">
      <w:start w:val="1"/>
      <w:numFmt w:val="bullet"/>
      <w:lvlText w:val=""/>
      <w:lvlJc w:val="left"/>
      <w:pPr>
        <w:ind w:left="1080" w:hanging="360"/>
      </w:pPr>
      <w:rPr>
        <w:rFonts w:ascii="Symbol" w:hAnsi="Symbol"/>
      </w:rPr>
    </w:lvl>
    <w:lvl w:ilvl="6" w:tplc="0AE4389C">
      <w:start w:val="1"/>
      <w:numFmt w:val="bullet"/>
      <w:lvlText w:val=""/>
      <w:lvlJc w:val="left"/>
      <w:pPr>
        <w:ind w:left="1080" w:hanging="360"/>
      </w:pPr>
      <w:rPr>
        <w:rFonts w:ascii="Symbol" w:hAnsi="Symbol"/>
      </w:rPr>
    </w:lvl>
    <w:lvl w:ilvl="7" w:tplc="4224E59E">
      <w:start w:val="1"/>
      <w:numFmt w:val="bullet"/>
      <w:lvlText w:val=""/>
      <w:lvlJc w:val="left"/>
      <w:pPr>
        <w:ind w:left="1080" w:hanging="360"/>
      </w:pPr>
      <w:rPr>
        <w:rFonts w:ascii="Symbol" w:hAnsi="Symbol"/>
      </w:rPr>
    </w:lvl>
    <w:lvl w:ilvl="8" w:tplc="844CBDAA">
      <w:start w:val="1"/>
      <w:numFmt w:val="bullet"/>
      <w:lvlText w:val=""/>
      <w:lvlJc w:val="left"/>
      <w:pPr>
        <w:ind w:left="1080" w:hanging="360"/>
      </w:pPr>
      <w:rPr>
        <w:rFonts w:ascii="Symbol" w:hAnsi="Symbol"/>
      </w:rPr>
    </w:lvl>
  </w:abstractNum>
  <w:abstractNum w:abstractNumId="7" w15:restartNumberingAfterBreak="0">
    <w:nsid w:val="15260E67"/>
    <w:multiLevelType w:val="hybridMultilevel"/>
    <w:tmpl w:val="92AAFF62"/>
    <w:lvl w:ilvl="0" w:tplc="08309B4E">
      <w:start w:val="1"/>
      <w:numFmt w:val="bullet"/>
      <w:lvlText w:val=""/>
      <w:lvlJc w:val="left"/>
      <w:pPr>
        <w:ind w:left="720" w:hanging="360"/>
      </w:pPr>
      <w:rPr>
        <w:rFonts w:ascii="Symbol" w:hAnsi="Symbol"/>
      </w:rPr>
    </w:lvl>
    <w:lvl w:ilvl="1" w:tplc="8B223F2E">
      <w:start w:val="1"/>
      <w:numFmt w:val="bullet"/>
      <w:lvlText w:val=""/>
      <w:lvlJc w:val="left"/>
      <w:pPr>
        <w:ind w:left="720" w:hanging="360"/>
      </w:pPr>
      <w:rPr>
        <w:rFonts w:ascii="Symbol" w:hAnsi="Symbol"/>
      </w:rPr>
    </w:lvl>
    <w:lvl w:ilvl="2" w:tplc="36581958">
      <w:start w:val="1"/>
      <w:numFmt w:val="bullet"/>
      <w:lvlText w:val=""/>
      <w:lvlJc w:val="left"/>
      <w:pPr>
        <w:ind w:left="720" w:hanging="360"/>
      </w:pPr>
      <w:rPr>
        <w:rFonts w:ascii="Symbol" w:hAnsi="Symbol"/>
      </w:rPr>
    </w:lvl>
    <w:lvl w:ilvl="3" w:tplc="B150F3CC">
      <w:start w:val="1"/>
      <w:numFmt w:val="bullet"/>
      <w:lvlText w:val=""/>
      <w:lvlJc w:val="left"/>
      <w:pPr>
        <w:ind w:left="720" w:hanging="360"/>
      </w:pPr>
      <w:rPr>
        <w:rFonts w:ascii="Symbol" w:hAnsi="Symbol"/>
      </w:rPr>
    </w:lvl>
    <w:lvl w:ilvl="4" w:tplc="5FD86B5C">
      <w:start w:val="1"/>
      <w:numFmt w:val="bullet"/>
      <w:lvlText w:val=""/>
      <w:lvlJc w:val="left"/>
      <w:pPr>
        <w:ind w:left="720" w:hanging="360"/>
      </w:pPr>
      <w:rPr>
        <w:rFonts w:ascii="Symbol" w:hAnsi="Symbol"/>
      </w:rPr>
    </w:lvl>
    <w:lvl w:ilvl="5" w:tplc="3350FFA2">
      <w:start w:val="1"/>
      <w:numFmt w:val="bullet"/>
      <w:lvlText w:val=""/>
      <w:lvlJc w:val="left"/>
      <w:pPr>
        <w:ind w:left="720" w:hanging="360"/>
      </w:pPr>
      <w:rPr>
        <w:rFonts w:ascii="Symbol" w:hAnsi="Symbol"/>
      </w:rPr>
    </w:lvl>
    <w:lvl w:ilvl="6" w:tplc="B562EFA6">
      <w:start w:val="1"/>
      <w:numFmt w:val="bullet"/>
      <w:lvlText w:val=""/>
      <w:lvlJc w:val="left"/>
      <w:pPr>
        <w:ind w:left="720" w:hanging="360"/>
      </w:pPr>
      <w:rPr>
        <w:rFonts w:ascii="Symbol" w:hAnsi="Symbol"/>
      </w:rPr>
    </w:lvl>
    <w:lvl w:ilvl="7" w:tplc="6E7627CA">
      <w:start w:val="1"/>
      <w:numFmt w:val="bullet"/>
      <w:lvlText w:val=""/>
      <w:lvlJc w:val="left"/>
      <w:pPr>
        <w:ind w:left="720" w:hanging="360"/>
      </w:pPr>
      <w:rPr>
        <w:rFonts w:ascii="Symbol" w:hAnsi="Symbol"/>
      </w:rPr>
    </w:lvl>
    <w:lvl w:ilvl="8" w:tplc="F9A4B410">
      <w:start w:val="1"/>
      <w:numFmt w:val="bullet"/>
      <w:lvlText w:val=""/>
      <w:lvlJc w:val="left"/>
      <w:pPr>
        <w:ind w:left="720" w:hanging="360"/>
      </w:pPr>
      <w:rPr>
        <w:rFonts w:ascii="Symbol" w:hAnsi="Symbol"/>
      </w:rPr>
    </w:lvl>
  </w:abstractNum>
  <w:abstractNum w:abstractNumId="8" w15:restartNumberingAfterBreak="0">
    <w:nsid w:val="15AE5BA9"/>
    <w:multiLevelType w:val="hybridMultilevel"/>
    <w:tmpl w:val="A1ACB374"/>
    <w:lvl w:ilvl="0" w:tplc="8E5AA692">
      <w:start w:val="4"/>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C43BFE"/>
    <w:multiLevelType w:val="hybridMultilevel"/>
    <w:tmpl w:val="6310DFC6"/>
    <w:lvl w:ilvl="0" w:tplc="4E2EA31A">
      <w:start w:val="1"/>
      <w:numFmt w:val="bullet"/>
      <w:lvlText w:val=""/>
      <w:lvlJc w:val="left"/>
      <w:pPr>
        <w:ind w:left="720" w:hanging="360"/>
      </w:pPr>
      <w:rPr>
        <w:rFonts w:ascii="Symbol" w:hAnsi="Symbol"/>
      </w:rPr>
    </w:lvl>
    <w:lvl w:ilvl="1" w:tplc="8724DBB6">
      <w:start w:val="1"/>
      <w:numFmt w:val="bullet"/>
      <w:lvlText w:val=""/>
      <w:lvlJc w:val="left"/>
      <w:pPr>
        <w:ind w:left="720" w:hanging="360"/>
      </w:pPr>
      <w:rPr>
        <w:rFonts w:ascii="Symbol" w:hAnsi="Symbol"/>
      </w:rPr>
    </w:lvl>
    <w:lvl w:ilvl="2" w:tplc="62269FA0">
      <w:start w:val="1"/>
      <w:numFmt w:val="bullet"/>
      <w:lvlText w:val=""/>
      <w:lvlJc w:val="left"/>
      <w:pPr>
        <w:ind w:left="720" w:hanging="360"/>
      </w:pPr>
      <w:rPr>
        <w:rFonts w:ascii="Symbol" w:hAnsi="Symbol"/>
      </w:rPr>
    </w:lvl>
    <w:lvl w:ilvl="3" w:tplc="26946D0C">
      <w:start w:val="1"/>
      <w:numFmt w:val="bullet"/>
      <w:lvlText w:val=""/>
      <w:lvlJc w:val="left"/>
      <w:pPr>
        <w:ind w:left="720" w:hanging="360"/>
      </w:pPr>
      <w:rPr>
        <w:rFonts w:ascii="Symbol" w:hAnsi="Symbol"/>
      </w:rPr>
    </w:lvl>
    <w:lvl w:ilvl="4" w:tplc="E384DAE0">
      <w:start w:val="1"/>
      <w:numFmt w:val="bullet"/>
      <w:lvlText w:val=""/>
      <w:lvlJc w:val="left"/>
      <w:pPr>
        <w:ind w:left="720" w:hanging="360"/>
      </w:pPr>
      <w:rPr>
        <w:rFonts w:ascii="Symbol" w:hAnsi="Symbol"/>
      </w:rPr>
    </w:lvl>
    <w:lvl w:ilvl="5" w:tplc="86D2ABE8">
      <w:start w:val="1"/>
      <w:numFmt w:val="bullet"/>
      <w:lvlText w:val=""/>
      <w:lvlJc w:val="left"/>
      <w:pPr>
        <w:ind w:left="720" w:hanging="360"/>
      </w:pPr>
      <w:rPr>
        <w:rFonts w:ascii="Symbol" w:hAnsi="Symbol"/>
      </w:rPr>
    </w:lvl>
    <w:lvl w:ilvl="6" w:tplc="6F14D570">
      <w:start w:val="1"/>
      <w:numFmt w:val="bullet"/>
      <w:lvlText w:val=""/>
      <w:lvlJc w:val="left"/>
      <w:pPr>
        <w:ind w:left="720" w:hanging="360"/>
      </w:pPr>
      <w:rPr>
        <w:rFonts w:ascii="Symbol" w:hAnsi="Symbol"/>
      </w:rPr>
    </w:lvl>
    <w:lvl w:ilvl="7" w:tplc="D7929012">
      <w:start w:val="1"/>
      <w:numFmt w:val="bullet"/>
      <w:lvlText w:val=""/>
      <w:lvlJc w:val="left"/>
      <w:pPr>
        <w:ind w:left="720" w:hanging="360"/>
      </w:pPr>
      <w:rPr>
        <w:rFonts w:ascii="Symbol" w:hAnsi="Symbol"/>
      </w:rPr>
    </w:lvl>
    <w:lvl w:ilvl="8" w:tplc="A5289B06">
      <w:start w:val="1"/>
      <w:numFmt w:val="bullet"/>
      <w:lvlText w:val=""/>
      <w:lvlJc w:val="left"/>
      <w:pPr>
        <w:ind w:left="720" w:hanging="360"/>
      </w:pPr>
      <w:rPr>
        <w:rFonts w:ascii="Symbol" w:hAnsi="Symbol"/>
      </w:rPr>
    </w:lvl>
  </w:abstractNum>
  <w:abstractNum w:abstractNumId="10" w15:restartNumberingAfterBreak="0">
    <w:nsid w:val="188C56CB"/>
    <w:multiLevelType w:val="hybridMultilevel"/>
    <w:tmpl w:val="F66AFE2C"/>
    <w:lvl w:ilvl="0" w:tplc="6962389A">
      <w:start w:val="1"/>
      <w:numFmt w:val="bullet"/>
      <w:lvlText w:val=""/>
      <w:lvlJc w:val="left"/>
      <w:pPr>
        <w:ind w:left="1080" w:hanging="360"/>
      </w:pPr>
      <w:rPr>
        <w:rFonts w:ascii="Symbol" w:hAnsi="Symbol"/>
      </w:rPr>
    </w:lvl>
    <w:lvl w:ilvl="1" w:tplc="D4F676FA">
      <w:start w:val="1"/>
      <w:numFmt w:val="bullet"/>
      <w:lvlText w:val=""/>
      <w:lvlJc w:val="left"/>
      <w:pPr>
        <w:ind w:left="1080" w:hanging="360"/>
      </w:pPr>
      <w:rPr>
        <w:rFonts w:ascii="Symbol" w:hAnsi="Symbol"/>
      </w:rPr>
    </w:lvl>
    <w:lvl w:ilvl="2" w:tplc="C6962326">
      <w:start w:val="1"/>
      <w:numFmt w:val="bullet"/>
      <w:lvlText w:val=""/>
      <w:lvlJc w:val="left"/>
      <w:pPr>
        <w:ind w:left="1080" w:hanging="360"/>
      </w:pPr>
      <w:rPr>
        <w:rFonts w:ascii="Symbol" w:hAnsi="Symbol"/>
      </w:rPr>
    </w:lvl>
    <w:lvl w:ilvl="3" w:tplc="CB60B030">
      <w:start w:val="1"/>
      <w:numFmt w:val="bullet"/>
      <w:lvlText w:val=""/>
      <w:lvlJc w:val="left"/>
      <w:pPr>
        <w:ind w:left="1080" w:hanging="360"/>
      </w:pPr>
      <w:rPr>
        <w:rFonts w:ascii="Symbol" w:hAnsi="Symbol"/>
      </w:rPr>
    </w:lvl>
    <w:lvl w:ilvl="4" w:tplc="C206F680">
      <w:start w:val="1"/>
      <w:numFmt w:val="bullet"/>
      <w:lvlText w:val=""/>
      <w:lvlJc w:val="left"/>
      <w:pPr>
        <w:ind w:left="1080" w:hanging="360"/>
      </w:pPr>
      <w:rPr>
        <w:rFonts w:ascii="Symbol" w:hAnsi="Symbol"/>
      </w:rPr>
    </w:lvl>
    <w:lvl w:ilvl="5" w:tplc="0FDE155E">
      <w:start w:val="1"/>
      <w:numFmt w:val="bullet"/>
      <w:lvlText w:val=""/>
      <w:lvlJc w:val="left"/>
      <w:pPr>
        <w:ind w:left="1080" w:hanging="360"/>
      </w:pPr>
      <w:rPr>
        <w:rFonts w:ascii="Symbol" w:hAnsi="Symbol"/>
      </w:rPr>
    </w:lvl>
    <w:lvl w:ilvl="6" w:tplc="00B43B3A">
      <w:start w:val="1"/>
      <w:numFmt w:val="bullet"/>
      <w:lvlText w:val=""/>
      <w:lvlJc w:val="left"/>
      <w:pPr>
        <w:ind w:left="1080" w:hanging="360"/>
      </w:pPr>
      <w:rPr>
        <w:rFonts w:ascii="Symbol" w:hAnsi="Symbol"/>
      </w:rPr>
    </w:lvl>
    <w:lvl w:ilvl="7" w:tplc="8F5C4952">
      <w:start w:val="1"/>
      <w:numFmt w:val="bullet"/>
      <w:lvlText w:val=""/>
      <w:lvlJc w:val="left"/>
      <w:pPr>
        <w:ind w:left="1080" w:hanging="360"/>
      </w:pPr>
      <w:rPr>
        <w:rFonts w:ascii="Symbol" w:hAnsi="Symbol"/>
      </w:rPr>
    </w:lvl>
    <w:lvl w:ilvl="8" w:tplc="1C5AF40C">
      <w:start w:val="1"/>
      <w:numFmt w:val="bullet"/>
      <w:lvlText w:val=""/>
      <w:lvlJc w:val="left"/>
      <w:pPr>
        <w:ind w:left="1080" w:hanging="360"/>
      </w:pPr>
      <w:rPr>
        <w:rFonts w:ascii="Symbol" w:hAnsi="Symbol"/>
      </w:rPr>
    </w:lvl>
  </w:abstractNum>
  <w:abstractNum w:abstractNumId="11" w15:restartNumberingAfterBreak="0">
    <w:nsid w:val="3AA50031"/>
    <w:multiLevelType w:val="hybridMultilevel"/>
    <w:tmpl w:val="EE166D58"/>
    <w:lvl w:ilvl="0" w:tplc="54026852">
      <w:start w:val="1"/>
      <w:numFmt w:val="bullet"/>
      <w:lvlText w:val=""/>
      <w:lvlJc w:val="left"/>
      <w:pPr>
        <w:ind w:left="720" w:hanging="360"/>
      </w:pPr>
      <w:rPr>
        <w:rFonts w:ascii="Symbol" w:hAnsi="Symbol"/>
      </w:rPr>
    </w:lvl>
    <w:lvl w:ilvl="1" w:tplc="A000BA9C">
      <w:start w:val="1"/>
      <w:numFmt w:val="bullet"/>
      <w:lvlText w:val=""/>
      <w:lvlJc w:val="left"/>
      <w:pPr>
        <w:ind w:left="720" w:hanging="360"/>
      </w:pPr>
      <w:rPr>
        <w:rFonts w:ascii="Symbol" w:hAnsi="Symbol"/>
      </w:rPr>
    </w:lvl>
    <w:lvl w:ilvl="2" w:tplc="7B5E4422">
      <w:start w:val="1"/>
      <w:numFmt w:val="bullet"/>
      <w:lvlText w:val=""/>
      <w:lvlJc w:val="left"/>
      <w:pPr>
        <w:ind w:left="720" w:hanging="360"/>
      </w:pPr>
      <w:rPr>
        <w:rFonts w:ascii="Symbol" w:hAnsi="Symbol"/>
      </w:rPr>
    </w:lvl>
    <w:lvl w:ilvl="3" w:tplc="4F3AE314">
      <w:start w:val="1"/>
      <w:numFmt w:val="bullet"/>
      <w:lvlText w:val=""/>
      <w:lvlJc w:val="left"/>
      <w:pPr>
        <w:ind w:left="720" w:hanging="360"/>
      </w:pPr>
      <w:rPr>
        <w:rFonts w:ascii="Symbol" w:hAnsi="Symbol"/>
      </w:rPr>
    </w:lvl>
    <w:lvl w:ilvl="4" w:tplc="28662A66">
      <w:start w:val="1"/>
      <w:numFmt w:val="bullet"/>
      <w:lvlText w:val=""/>
      <w:lvlJc w:val="left"/>
      <w:pPr>
        <w:ind w:left="720" w:hanging="360"/>
      </w:pPr>
      <w:rPr>
        <w:rFonts w:ascii="Symbol" w:hAnsi="Symbol"/>
      </w:rPr>
    </w:lvl>
    <w:lvl w:ilvl="5" w:tplc="F4727550">
      <w:start w:val="1"/>
      <w:numFmt w:val="bullet"/>
      <w:lvlText w:val=""/>
      <w:lvlJc w:val="left"/>
      <w:pPr>
        <w:ind w:left="720" w:hanging="360"/>
      </w:pPr>
      <w:rPr>
        <w:rFonts w:ascii="Symbol" w:hAnsi="Symbol"/>
      </w:rPr>
    </w:lvl>
    <w:lvl w:ilvl="6" w:tplc="195429DA">
      <w:start w:val="1"/>
      <w:numFmt w:val="bullet"/>
      <w:lvlText w:val=""/>
      <w:lvlJc w:val="left"/>
      <w:pPr>
        <w:ind w:left="720" w:hanging="360"/>
      </w:pPr>
      <w:rPr>
        <w:rFonts w:ascii="Symbol" w:hAnsi="Symbol"/>
      </w:rPr>
    </w:lvl>
    <w:lvl w:ilvl="7" w:tplc="F25E91D2">
      <w:start w:val="1"/>
      <w:numFmt w:val="bullet"/>
      <w:lvlText w:val=""/>
      <w:lvlJc w:val="left"/>
      <w:pPr>
        <w:ind w:left="720" w:hanging="360"/>
      </w:pPr>
      <w:rPr>
        <w:rFonts w:ascii="Symbol" w:hAnsi="Symbol"/>
      </w:rPr>
    </w:lvl>
    <w:lvl w:ilvl="8" w:tplc="CBA4013E">
      <w:start w:val="1"/>
      <w:numFmt w:val="bullet"/>
      <w:lvlText w:val=""/>
      <w:lvlJc w:val="left"/>
      <w:pPr>
        <w:ind w:left="720" w:hanging="360"/>
      </w:pPr>
      <w:rPr>
        <w:rFonts w:ascii="Symbol" w:hAnsi="Symbol"/>
      </w:rPr>
    </w:lvl>
  </w:abstractNum>
  <w:abstractNum w:abstractNumId="12" w15:restartNumberingAfterBreak="0">
    <w:nsid w:val="3D233847"/>
    <w:multiLevelType w:val="hybridMultilevel"/>
    <w:tmpl w:val="8B0CB9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68255C"/>
    <w:multiLevelType w:val="hybridMultilevel"/>
    <w:tmpl w:val="F73C5FE6"/>
    <w:lvl w:ilvl="0" w:tplc="8EC0D12C">
      <w:start w:val="1"/>
      <w:numFmt w:val="bullet"/>
      <w:lvlText w:val=""/>
      <w:lvlJc w:val="left"/>
      <w:pPr>
        <w:ind w:left="1080" w:hanging="360"/>
      </w:pPr>
      <w:rPr>
        <w:rFonts w:ascii="Symbol" w:hAnsi="Symbol"/>
      </w:rPr>
    </w:lvl>
    <w:lvl w:ilvl="1" w:tplc="1EE0EAEA">
      <w:start w:val="1"/>
      <w:numFmt w:val="bullet"/>
      <w:lvlText w:val=""/>
      <w:lvlJc w:val="left"/>
      <w:pPr>
        <w:ind w:left="1080" w:hanging="360"/>
      </w:pPr>
      <w:rPr>
        <w:rFonts w:ascii="Symbol" w:hAnsi="Symbol"/>
      </w:rPr>
    </w:lvl>
    <w:lvl w:ilvl="2" w:tplc="D674CF86">
      <w:start w:val="1"/>
      <w:numFmt w:val="bullet"/>
      <w:lvlText w:val=""/>
      <w:lvlJc w:val="left"/>
      <w:pPr>
        <w:ind w:left="1080" w:hanging="360"/>
      </w:pPr>
      <w:rPr>
        <w:rFonts w:ascii="Symbol" w:hAnsi="Symbol"/>
      </w:rPr>
    </w:lvl>
    <w:lvl w:ilvl="3" w:tplc="FE78E08E">
      <w:start w:val="1"/>
      <w:numFmt w:val="bullet"/>
      <w:lvlText w:val=""/>
      <w:lvlJc w:val="left"/>
      <w:pPr>
        <w:ind w:left="1080" w:hanging="360"/>
      </w:pPr>
      <w:rPr>
        <w:rFonts w:ascii="Symbol" w:hAnsi="Symbol"/>
      </w:rPr>
    </w:lvl>
    <w:lvl w:ilvl="4" w:tplc="369C55AE">
      <w:start w:val="1"/>
      <w:numFmt w:val="bullet"/>
      <w:lvlText w:val=""/>
      <w:lvlJc w:val="left"/>
      <w:pPr>
        <w:ind w:left="1080" w:hanging="360"/>
      </w:pPr>
      <w:rPr>
        <w:rFonts w:ascii="Symbol" w:hAnsi="Symbol"/>
      </w:rPr>
    </w:lvl>
    <w:lvl w:ilvl="5" w:tplc="57E4579E">
      <w:start w:val="1"/>
      <w:numFmt w:val="bullet"/>
      <w:lvlText w:val=""/>
      <w:lvlJc w:val="left"/>
      <w:pPr>
        <w:ind w:left="1080" w:hanging="360"/>
      </w:pPr>
      <w:rPr>
        <w:rFonts w:ascii="Symbol" w:hAnsi="Symbol"/>
      </w:rPr>
    </w:lvl>
    <w:lvl w:ilvl="6" w:tplc="DBFAAD60">
      <w:start w:val="1"/>
      <w:numFmt w:val="bullet"/>
      <w:lvlText w:val=""/>
      <w:lvlJc w:val="left"/>
      <w:pPr>
        <w:ind w:left="1080" w:hanging="360"/>
      </w:pPr>
      <w:rPr>
        <w:rFonts w:ascii="Symbol" w:hAnsi="Symbol"/>
      </w:rPr>
    </w:lvl>
    <w:lvl w:ilvl="7" w:tplc="DD801096">
      <w:start w:val="1"/>
      <w:numFmt w:val="bullet"/>
      <w:lvlText w:val=""/>
      <w:lvlJc w:val="left"/>
      <w:pPr>
        <w:ind w:left="1080" w:hanging="360"/>
      </w:pPr>
      <w:rPr>
        <w:rFonts w:ascii="Symbol" w:hAnsi="Symbol"/>
      </w:rPr>
    </w:lvl>
    <w:lvl w:ilvl="8" w:tplc="CE44B9E2">
      <w:start w:val="1"/>
      <w:numFmt w:val="bullet"/>
      <w:lvlText w:val=""/>
      <w:lvlJc w:val="left"/>
      <w:pPr>
        <w:ind w:left="1080" w:hanging="360"/>
      </w:pPr>
      <w:rPr>
        <w:rFonts w:ascii="Symbol" w:hAnsi="Symbol"/>
      </w:rPr>
    </w:lvl>
  </w:abstractNum>
  <w:abstractNum w:abstractNumId="14" w15:restartNumberingAfterBreak="0">
    <w:nsid w:val="457F602E"/>
    <w:multiLevelType w:val="hybridMultilevel"/>
    <w:tmpl w:val="1B4A569C"/>
    <w:lvl w:ilvl="0" w:tplc="34E6C7DC">
      <w:start w:val="1"/>
      <w:numFmt w:val="bullet"/>
      <w:lvlText w:val=""/>
      <w:lvlJc w:val="left"/>
      <w:pPr>
        <w:ind w:left="720" w:hanging="360"/>
      </w:pPr>
      <w:rPr>
        <w:rFonts w:ascii="Symbol" w:hAnsi="Symbol"/>
      </w:rPr>
    </w:lvl>
    <w:lvl w:ilvl="1" w:tplc="C584CD50">
      <w:start w:val="1"/>
      <w:numFmt w:val="bullet"/>
      <w:lvlText w:val=""/>
      <w:lvlJc w:val="left"/>
      <w:pPr>
        <w:ind w:left="720" w:hanging="360"/>
      </w:pPr>
      <w:rPr>
        <w:rFonts w:ascii="Symbol" w:hAnsi="Symbol"/>
      </w:rPr>
    </w:lvl>
    <w:lvl w:ilvl="2" w:tplc="F8461D8A">
      <w:start w:val="1"/>
      <w:numFmt w:val="bullet"/>
      <w:lvlText w:val=""/>
      <w:lvlJc w:val="left"/>
      <w:pPr>
        <w:ind w:left="720" w:hanging="360"/>
      </w:pPr>
      <w:rPr>
        <w:rFonts w:ascii="Symbol" w:hAnsi="Symbol"/>
      </w:rPr>
    </w:lvl>
    <w:lvl w:ilvl="3" w:tplc="B01A4212">
      <w:start w:val="1"/>
      <w:numFmt w:val="bullet"/>
      <w:lvlText w:val=""/>
      <w:lvlJc w:val="left"/>
      <w:pPr>
        <w:ind w:left="720" w:hanging="360"/>
      </w:pPr>
      <w:rPr>
        <w:rFonts w:ascii="Symbol" w:hAnsi="Symbol"/>
      </w:rPr>
    </w:lvl>
    <w:lvl w:ilvl="4" w:tplc="3670F394">
      <w:start w:val="1"/>
      <w:numFmt w:val="bullet"/>
      <w:lvlText w:val=""/>
      <w:lvlJc w:val="left"/>
      <w:pPr>
        <w:ind w:left="720" w:hanging="360"/>
      </w:pPr>
      <w:rPr>
        <w:rFonts w:ascii="Symbol" w:hAnsi="Symbol"/>
      </w:rPr>
    </w:lvl>
    <w:lvl w:ilvl="5" w:tplc="3B721302">
      <w:start w:val="1"/>
      <w:numFmt w:val="bullet"/>
      <w:lvlText w:val=""/>
      <w:lvlJc w:val="left"/>
      <w:pPr>
        <w:ind w:left="720" w:hanging="360"/>
      </w:pPr>
      <w:rPr>
        <w:rFonts w:ascii="Symbol" w:hAnsi="Symbol"/>
      </w:rPr>
    </w:lvl>
    <w:lvl w:ilvl="6" w:tplc="84EA93AE">
      <w:start w:val="1"/>
      <w:numFmt w:val="bullet"/>
      <w:lvlText w:val=""/>
      <w:lvlJc w:val="left"/>
      <w:pPr>
        <w:ind w:left="720" w:hanging="360"/>
      </w:pPr>
      <w:rPr>
        <w:rFonts w:ascii="Symbol" w:hAnsi="Symbol"/>
      </w:rPr>
    </w:lvl>
    <w:lvl w:ilvl="7" w:tplc="E78436B2">
      <w:start w:val="1"/>
      <w:numFmt w:val="bullet"/>
      <w:lvlText w:val=""/>
      <w:lvlJc w:val="left"/>
      <w:pPr>
        <w:ind w:left="720" w:hanging="360"/>
      </w:pPr>
      <w:rPr>
        <w:rFonts w:ascii="Symbol" w:hAnsi="Symbol"/>
      </w:rPr>
    </w:lvl>
    <w:lvl w:ilvl="8" w:tplc="C29C6C18">
      <w:start w:val="1"/>
      <w:numFmt w:val="bullet"/>
      <w:lvlText w:val=""/>
      <w:lvlJc w:val="left"/>
      <w:pPr>
        <w:ind w:left="720" w:hanging="360"/>
      </w:pPr>
      <w:rPr>
        <w:rFonts w:ascii="Symbol" w:hAnsi="Symbol"/>
      </w:rPr>
    </w:lvl>
  </w:abstractNum>
  <w:abstractNum w:abstractNumId="15" w15:restartNumberingAfterBreak="0">
    <w:nsid w:val="548401C3"/>
    <w:multiLevelType w:val="hybridMultilevel"/>
    <w:tmpl w:val="7DF6DF1E"/>
    <w:lvl w:ilvl="0" w:tplc="1640F6AA">
      <w:start w:val="1"/>
      <w:numFmt w:val="bullet"/>
      <w:lvlText w:val=""/>
      <w:lvlJc w:val="left"/>
      <w:pPr>
        <w:ind w:left="720" w:hanging="360"/>
      </w:pPr>
      <w:rPr>
        <w:rFonts w:ascii="Symbol" w:hAnsi="Symbol"/>
      </w:rPr>
    </w:lvl>
    <w:lvl w:ilvl="1" w:tplc="62B405CE">
      <w:start w:val="1"/>
      <w:numFmt w:val="bullet"/>
      <w:lvlText w:val=""/>
      <w:lvlJc w:val="left"/>
      <w:pPr>
        <w:ind w:left="720" w:hanging="360"/>
      </w:pPr>
      <w:rPr>
        <w:rFonts w:ascii="Symbol" w:hAnsi="Symbol"/>
      </w:rPr>
    </w:lvl>
    <w:lvl w:ilvl="2" w:tplc="11DC7CD8">
      <w:start w:val="1"/>
      <w:numFmt w:val="bullet"/>
      <w:lvlText w:val=""/>
      <w:lvlJc w:val="left"/>
      <w:pPr>
        <w:ind w:left="720" w:hanging="360"/>
      </w:pPr>
      <w:rPr>
        <w:rFonts w:ascii="Symbol" w:hAnsi="Symbol"/>
      </w:rPr>
    </w:lvl>
    <w:lvl w:ilvl="3" w:tplc="0E60E0BE">
      <w:start w:val="1"/>
      <w:numFmt w:val="bullet"/>
      <w:lvlText w:val=""/>
      <w:lvlJc w:val="left"/>
      <w:pPr>
        <w:ind w:left="720" w:hanging="360"/>
      </w:pPr>
      <w:rPr>
        <w:rFonts w:ascii="Symbol" w:hAnsi="Symbol"/>
      </w:rPr>
    </w:lvl>
    <w:lvl w:ilvl="4" w:tplc="96E2BFBE">
      <w:start w:val="1"/>
      <w:numFmt w:val="bullet"/>
      <w:lvlText w:val=""/>
      <w:lvlJc w:val="left"/>
      <w:pPr>
        <w:ind w:left="720" w:hanging="360"/>
      </w:pPr>
      <w:rPr>
        <w:rFonts w:ascii="Symbol" w:hAnsi="Symbol"/>
      </w:rPr>
    </w:lvl>
    <w:lvl w:ilvl="5" w:tplc="95EC0706">
      <w:start w:val="1"/>
      <w:numFmt w:val="bullet"/>
      <w:lvlText w:val=""/>
      <w:lvlJc w:val="left"/>
      <w:pPr>
        <w:ind w:left="720" w:hanging="360"/>
      </w:pPr>
      <w:rPr>
        <w:rFonts w:ascii="Symbol" w:hAnsi="Symbol"/>
      </w:rPr>
    </w:lvl>
    <w:lvl w:ilvl="6" w:tplc="AECC48DA">
      <w:start w:val="1"/>
      <w:numFmt w:val="bullet"/>
      <w:lvlText w:val=""/>
      <w:lvlJc w:val="left"/>
      <w:pPr>
        <w:ind w:left="720" w:hanging="360"/>
      </w:pPr>
      <w:rPr>
        <w:rFonts w:ascii="Symbol" w:hAnsi="Symbol"/>
      </w:rPr>
    </w:lvl>
    <w:lvl w:ilvl="7" w:tplc="619C3122">
      <w:start w:val="1"/>
      <w:numFmt w:val="bullet"/>
      <w:lvlText w:val=""/>
      <w:lvlJc w:val="left"/>
      <w:pPr>
        <w:ind w:left="720" w:hanging="360"/>
      </w:pPr>
      <w:rPr>
        <w:rFonts w:ascii="Symbol" w:hAnsi="Symbol"/>
      </w:rPr>
    </w:lvl>
    <w:lvl w:ilvl="8" w:tplc="2D9AF466">
      <w:start w:val="1"/>
      <w:numFmt w:val="bullet"/>
      <w:lvlText w:val=""/>
      <w:lvlJc w:val="left"/>
      <w:pPr>
        <w:ind w:left="720" w:hanging="360"/>
      </w:pPr>
      <w:rPr>
        <w:rFonts w:ascii="Symbol" w:hAnsi="Symbol"/>
      </w:rPr>
    </w:lvl>
  </w:abstractNum>
  <w:abstractNum w:abstractNumId="16" w15:restartNumberingAfterBreak="0">
    <w:nsid w:val="54D35BEC"/>
    <w:multiLevelType w:val="hybridMultilevel"/>
    <w:tmpl w:val="8B6C2988"/>
    <w:lvl w:ilvl="0" w:tplc="978C57D6">
      <w:start w:val="1"/>
      <w:numFmt w:val="bullet"/>
      <w:lvlText w:val=""/>
      <w:lvlJc w:val="left"/>
      <w:pPr>
        <w:ind w:left="720" w:hanging="360"/>
      </w:pPr>
      <w:rPr>
        <w:rFonts w:ascii="Symbol" w:hAnsi="Symbol"/>
      </w:rPr>
    </w:lvl>
    <w:lvl w:ilvl="1" w:tplc="0824BF30">
      <w:start w:val="1"/>
      <w:numFmt w:val="bullet"/>
      <w:lvlText w:val=""/>
      <w:lvlJc w:val="left"/>
      <w:pPr>
        <w:ind w:left="720" w:hanging="360"/>
      </w:pPr>
      <w:rPr>
        <w:rFonts w:ascii="Symbol" w:hAnsi="Symbol"/>
      </w:rPr>
    </w:lvl>
    <w:lvl w:ilvl="2" w:tplc="32F8B1FA">
      <w:start w:val="1"/>
      <w:numFmt w:val="bullet"/>
      <w:lvlText w:val=""/>
      <w:lvlJc w:val="left"/>
      <w:pPr>
        <w:ind w:left="720" w:hanging="360"/>
      </w:pPr>
      <w:rPr>
        <w:rFonts w:ascii="Symbol" w:hAnsi="Symbol"/>
      </w:rPr>
    </w:lvl>
    <w:lvl w:ilvl="3" w:tplc="4D6EC53A">
      <w:start w:val="1"/>
      <w:numFmt w:val="bullet"/>
      <w:lvlText w:val=""/>
      <w:lvlJc w:val="left"/>
      <w:pPr>
        <w:ind w:left="720" w:hanging="360"/>
      </w:pPr>
      <w:rPr>
        <w:rFonts w:ascii="Symbol" w:hAnsi="Symbol"/>
      </w:rPr>
    </w:lvl>
    <w:lvl w:ilvl="4" w:tplc="E086F9F2">
      <w:start w:val="1"/>
      <w:numFmt w:val="bullet"/>
      <w:lvlText w:val=""/>
      <w:lvlJc w:val="left"/>
      <w:pPr>
        <w:ind w:left="720" w:hanging="360"/>
      </w:pPr>
      <w:rPr>
        <w:rFonts w:ascii="Symbol" w:hAnsi="Symbol"/>
      </w:rPr>
    </w:lvl>
    <w:lvl w:ilvl="5" w:tplc="85929570">
      <w:start w:val="1"/>
      <w:numFmt w:val="bullet"/>
      <w:lvlText w:val=""/>
      <w:lvlJc w:val="left"/>
      <w:pPr>
        <w:ind w:left="720" w:hanging="360"/>
      </w:pPr>
      <w:rPr>
        <w:rFonts w:ascii="Symbol" w:hAnsi="Symbol"/>
      </w:rPr>
    </w:lvl>
    <w:lvl w:ilvl="6" w:tplc="67C6A6FC">
      <w:start w:val="1"/>
      <w:numFmt w:val="bullet"/>
      <w:lvlText w:val=""/>
      <w:lvlJc w:val="left"/>
      <w:pPr>
        <w:ind w:left="720" w:hanging="360"/>
      </w:pPr>
      <w:rPr>
        <w:rFonts w:ascii="Symbol" w:hAnsi="Symbol"/>
      </w:rPr>
    </w:lvl>
    <w:lvl w:ilvl="7" w:tplc="B28AF5A8">
      <w:start w:val="1"/>
      <w:numFmt w:val="bullet"/>
      <w:lvlText w:val=""/>
      <w:lvlJc w:val="left"/>
      <w:pPr>
        <w:ind w:left="720" w:hanging="360"/>
      </w:pPr>
      <w:rPr>
        <w:rFonts w:ascii="Symbol" w:hAnsi="Symbol"/>
      </w:rPr>
    </w:lvl>
    <w:lvl w:ilvl="8" w:tplc="B802A78A">
      <w:start w:val="1"/>
      <w:numFmt w:val="bullet"/>
      <w:lvlText w:val=""/>
      <w:lvlJc w:val="left"/>
      <w:pPr>
        <w:ind w:left="720" w:hanging="360"/>
      </w:pPr>
      <w:rPr>
        <w:rFonts w:ascii="Symbol" w:hAnsi="Symbol"/>
      </w:rPr>
    </w:lvl>
  </w:abstractNum>
  <w:abstractNum w:abstractNumId="17" w15:restartNumberingAfterBreak="0">
    <w:nsid w:val="59500D96"/>
    <w:multiLevelType w:val="hybridMultilevel"/>
    <w:tmpl w:val="50CC14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B31393E"/>
    <w:multiLevelType w:val="hybridMultilevel"/>
    <w:tmpl w:val="5A76C996"/>
    <w:lvl w:ilvl="0" w:tplc="1524881C">
      <w:start w:val="1"/>
      <w:numFmt w:val="bullet"/>
      <w:lvlText w:val=""/>
      <w:lvlJc w:val="left"/>
      <w:pPr>
        <w:ind w:left="720" w:hanging="360"/>
      </w:pPr>
      <w:rPr>
        <w:rFonts w:ascii="Symbol" w:hAnsi="Symbol"/>
      </w:rPr>
    </w:lvl>
    <w:lvl w:ilvl="1" w:tplc="1206B47E">
      <w:start w:val="1"/>
      <w:numFmt w:val="bullet"/>
      <w:lvlText w:val=""/>
      <w:lvlJc w:val="left"/>
      <w:pPr>
        <w:ind w:left="720" w:hanging="360"/>
      </w:pPr>
      <w:rPr>
        <w:rFonts w:ascii="Symbol" w:hAnsi="Symbol"/>
      </w:rPr>
    </w:lvl>
    <w:lvl w:ilvl="2" w:tplc="C41AA7F6">
      <w:start w:val="1"/>
      <w:numFmt w:val="bullet"/>
      <w:lvlText w:val=""/>
      <w:lvlJc w:val="left"/>
      <w:pPr>
        <w:ind w:left="720" w:hanging="360"/>
      </w:pPr>
      <w:rPr>
        <w:rFonts w:ascii="Symbol" w:hAnsi="Symbol"/>
      </w:rPr>
    </w:lvl>
    <w:lvl w:ilvl="3" w:tplc="18643738">
      <w:start w:val="1"/>
      <w:numFmt w:val="bullet"/>
      <w:lvlText w:val=""/>
      <w:lvlJc w:val="left"/>
      <w:pPr>
        <w:ind w:left="720" w:hanging="360"/>
      </w:pPr>
      <w:rPr>
        <w:rFonts w:ascii="Symbol" w:hAnsi="Symbol"/>
      </w:rPr>
    </w:lvl>
    <w:lvl w:ilvl="4" w:tplc="D324C20E">
      <w:start w:val="1"/>
      <w:numFmt w:val="bullet"/>
      <w:lvlText w:val=""/>
      <w:lvlJc w:val="left"/>
      <w:pPr>
        <w:ind w:left="720" w:hanging="360"/>
      </w:pPr>
      <w:rPr>
        <w:rFonts w:ascii="Symbol" w:hAnsi="Symbol"/>
      </w:rPr>
    </w:lvl>
    <w:lvl w:ilvl="5" w:tplc="3698ECA8">
      <w:start w:val="1"/>
      <w:numFmt w:val="bullet"/>
      <w:lvlText w:val=""/>
      <w:lvlJc w:val="left"/>
      <w:pPr>
        <w:ind w:left="720" w:hanging="360"/>
      </w:pPr>
      <w:rPr>
        <w:rFonts w:ascii="Symbol" w:hAnsi="Symbol"/>
      </w:rPr>
    </w:lvl>
    <w:lvl w:ilvl="6" w:tplc="978C70FA">
      <w:start w:val="1"/>
      <w:numFmt w:val="bullet"/>
      <w:lvlText w:val=""/>
      <w:lvlJc w:val="left"/>
      <w:pPr>
        <w:ind w:left="720" w:hanging="360"/>
      </w:pPr>
      <w:rPr>
        <w:rFonts w:ascii="Symbol" w:hAnsi="Symbol"/>
      </w:rPr>
    </w:lvl>
    <w:lvl w:ilvl="7" w:tplc="A5C4EE3A">
      <w:start w:val="1"/>
      <w:numFmt w:val="bullet"/>
      <w:lvlText w:val=""/>
      <w:lvlJc w:val="left"/>
      <w:pPr>
        <w:ind w:left="720" w:hanging="360"/>
      </w:pPr>
      <w:rPr>
        <w:rFonts w:ascii="Symbol" w:hAnsi="Symbol"/>
      </w:rPr>
    </w:lvl>
    <w:lvl w:ilvl="8" w:tplc="BABC6CB6">
      <w:start w:val="1"/>
      <w:numFmt w:val="bullet"/>
      <w:lvlText w:val=""/>
      <w:lvlJc w:val="left"/>
      <w:pPr>
        <w:ind w:left="720" w:hanging="360"/>
      </w:pPr>
      <w:rPr>
        <w:rFonts w:ascii="Symbol" w:hAnsi="Symbol"/>
      </w:rPr>
    </w:lvl>
  </w:abstractNum>
  <w:abstractNum w:abstractNumId="19" w15:restartNumberingAfterBreak="0">
    <w:nsid w:val="61973633"/>
    <w:multiLevelType w:val="hybridMultilevel"/>
    <w:tmpl w:val="F6329DAA"/>
    <w:lvl w:ilvl="0" w:tplc="22C2AFB4">
      <w:start w:val="1"/>
      <w:numFmt w:val="bullet"/>
      <w:lvlText w:val=""/>
      <w:lvlJc w:val="left"/>
      <w:pPr>
        <w:ind w:left="720" w:hanging="360"/>
      </w:pPr>
      <w:rPr>
        <w:rFonts w:ascii="Symbol" w:hAnsi="Symbol"/>
      </w:rPr>
    </w:lvl>
    <w:lvl w:ilvl="1" w:tplc="31CE3362">
      <w:start w:val="1"/>
      <w:numFmt w:val="bullet"/>
      <w:lvlText w:val=""/>
      <w:lvlJc w:val="left"/>
      <w:pPr>
        <w:ind w:left="720" w:hanging="360"/>
      </w:pPr>
      <w:rPr>
        <w:rFonts w:ascii="Symbol" w:hAnsi="Symbol"/>
      </w:rPr>
    </w:lvl>
    <w:lvl w:ilvl="2" w:tplc="96D8889A">
      <w:start w:val="1"/>
      <w:numFmt w:val="bullet"/>
      <w:lvlText w:val=""/>
      <w:lvlJc w:val="left"/>
      <w:pPr>
        <w:ind w:left="720" w:hanging="360"/>
      </w:pPr>
      <w:rPr>
        <w:rFonts w:ascii="Symbol" w:hAnsi="Symbol"/>
      </w:rPr>
    </w:lvl>
    <w:lvl w:ilvl="3" w:tplc="206E9872">
      <w:start w:val="1"/>
      <w:numFmt w:val="bullet"/>
      <w:lvlText w:val=""/>
      <w:lvlJc w:val="left"/>
      <w:pPr>
        <w:ind w:left="720" w:hanging="360"/>
      </w:pPr>
      <w:rPr>
        <w:rFonts w:ascii="Symbol" w:hAnsi="Symbol"/>
      </w:rPr>
    </w:lvl>
    <w:lvl w:ilvl="4" w:tplc="B894796A">
      <w:start w:val="1"/>
      <w:numFmt w:val="bullet"/>
      <w:lvlText w:val=""/>
      <w:lvlJc w:val="left"/>
      <w:pPr>
        <w:ind w:left="720" w:hanging="360"/>
      </w:pPr>
      <w:rPr>
        <w:rFonts w:ascii="Symbol" w:hAnsi="Symbol"/>
      </w:rPr>
    </w:lvl>
    <w:lvl w:ilvl="5" w:tplc="6EE4896E">
      <w:start w:val="1"/>
      <w:numFmt w:val="bullet"/>
      <w:lvlText w:val=""/>
      <w:lvlJc w:val="left"/>
      <w:pPr>
        <w:ind w:left="720" w:hanging="360"/>
      </w:pPr>
      <w:rPr>
        <w:rFonts w:ascii="Symbol" w:hAnsi="Symbol"/>
      </w:rPr>
    </w:lvl>
    <w:lvl w:ilvl="6" w:tplc="CDFCCE9A">
      <w:start w:val="1"/>
      <w:numFmt w:val="bullet"/>
      <w:lvlText w:val=""/>
      <w:lvlJc w:val="left"/>
      <w:pPr>
        <w:ind w:left="720" w:hanging="360"/>
      </w:pPr>
      <w:rPr>
        <w:rFonts w:ascii="Symbol" w:hAnsi="Symbol"/>
      </w:rPr>
    </w:lvl>
    <w:lvl w:ilvl="7" w:tplc="9C5AA9B8">
      <w:start w:val="1"/>
      <w:numFmt w:val="bullet"/>
      <w:lvlText w:val=""/>
      <w:lvlJc w:val="left"/>
      <w:pPr>
        <w:ind w:left="720" w:hanging="360"/>
      </w:pPr>
      <w:rPr>
        <w:rFonts w:ascii="Symbol" w:hAnsi="Symbol"/>
      </w:rPr>
    </w:lvl>
    <w:lvl w:ilvl="8" w:tplc="70607E8C">
      <w:start w:val="1"/>
      <w:numFmt w:val="bullet"/>
      <w:lvlText w:val=""/>
      <w:lvlJc w:val="left"/>
      <w:pPr>
        <w:ind w:left="720" w:hanging="360"/>
      </w:pPr>
      <w:rPr>
        <w:rFonts w:ascii="Symbol" w:hAnsi="Symbol"/>
      </w:rPr>
    </w:lvl>
  </w:abstractNum>
  <w:abstractNum w:abstractNumId="20" w15:restartNumberingAfterBreak="0">
    <w:nsid w:val="6CEA25EE"/>
    <w:multiLevelType w:val="hybridMultilevel"/>
    <w:tmpl w:val="8CF87426"/>
    <w:lvl w:ilvl="0" w:tplc="4628BD66">
      <w:start w:val="1"/>
      <w:numFmt w:val="bullet"/>
      <w:lvlText w:val=""/>
      <w:lvlJc w:val="left"/>
      <w:pPr>
        <w:ind w:left="1080" w:hanging="360"/>
      </w:pPr>
      <w:rPr>
        <w:rFonts w:ascii="Symbol" w:hAnsi="Symbol"/>
      </w:rPr>
    </w:lvl>
    <w:lvl w:ilvl="1" w:tplc="AD9CA772">
      <w:start w:val="1"/>
      <w:numFmt w:val="bullet"/>
      <w:lvlText w:val=""/>
      <w:lvlJc w:val="left"/>
      <w:pPr>
        <w:ind w:left="1080" w:hanging="360"/>
      </w:pPr>
      <w:rPr>
        <w:rFonts w:ascii="Symbol" w:hAnsi="Symbol"/>
      </w:rPr>
    </w:lvl>
    <w:lvl w:ilvl="2" w:tplc="6290A6BE">
      <w:start w:val="1"/>
      <w:numFmt w:val="bullet"/>
      <w:lvlText w:val=""/>
      <w:lvlJc w:val="left"/>
      <w:pPr>
        <w:ind w:left="1080" w:hanging="360"/>
      </w:pPr>
      <w:rPr>
        <w:rFonts w:ascii="Symbol" w:hAnsi="Symbol"/>
      </w:rPr>
    </w:lvl>
    <w:lvl w:ilvl="3" w:tplc="3EC2E672">
      <w:start w:val="1"/>
      <w:numFmt w:val="bullet"/>
      <w:lvlText w:val=""/>
      <w:lvlJc w:val="left"/>
      <w:pPr>
        <w:ind w:left="1080" w:hanging="360"/>
      </w:pPr>
      <w:rPr>
        <w:rFonts w:ascii="Symbol" w:hAnsi="Symbol"/>
      </w:rPr>
    </w:lvl>
    <w:lvl w:ilvl="4" w:tplc="25686C0E">
      <w:start w:val="1"/>
      <w:numFmt w:val="bullet"/>
      <w:lvlText w:val=""/>
      <w:lvlJc w:val="left"/>
      <w:pPr>
        <w:ind w:left="1080" w:hanging="360"/>
      </w:pPr>
      <w:rPr>
        <w:rFonts w:ascii="Symbol" w:hAnsi="Symbol"/>
      </w:rPr>
    </w:lvl>
    <w:lvl w:ilvl="5" w:tplc="D6A06970">
      <w:start w:val="1"/>
      <w:numFmt w:val="bullet"/>
      <w:lvlText w:val=""/>
      <w:lvlJc w:val="left"/>
      <w:pPr>
        <w:ind w:left="1080" w:hanging="360"/>
      </w:pPr>
      <w:rPr>
        <w:rFonts w:ascii="Symbol" w:hAnsi="Symbol"/>
      </w:rPr>
    </w:lvl>
    <w:lvl w:ilvl="6" w:tplc="4A8EB1B0">
      <w:start w:val="1"/>
      <w:numFmt w:val="bullet"/>
      <w:lvlText w:val=""/>
      <w:lvlJc w:val="left"/>
      <w:pPr>
        <w:ind w:left="1080" w:hanging="360"/>
      </w:pPr>
      <w:rPr>
        <w:rFonts w:ascii="Symbol" w:hAnsi="Symbol"/>
      </w:rPr>
    </w:lvl>
    <w:lvl w:ilvl="7" w:tplc="26828C9E">
      <w:start w:val="1"/>
      <w:numFmt w:val="bullet"/>
      <w:lvlText w:val=""/>
      <w:lvlJc w:val="left"/>
      <w:pPr>
        <w:ind w:left="1080" w:hanging="360"/>
      </w:pPr>
      <w:rPr>
        <w:rFonts w:ascii="Symbol" w:hAnsi="Symbol"/>
      </w:rPr>
    </w:lvl>
    <w:lvl w:ilvl="8" w:tplc="021E7476">
      <w:start w:val="1"/>
      <w:numFmt w:val="bullet"/>
      <w:lvlText w:val=""/>
      <w:lvlJc w:val="left"/>
      <w:pPr>
        <w:ind w:left="1080" w:hanging="360"/>
      </w:pPr>
      <w:rPr>
        <w:rFonts w:ascii="Symbol" w:hAnsi="Symbol"/>
      </w:rPr>
    </w:lvl>
  </w:abstractNum>
  <w:abstractNum w:abstractNumId="21" w15:restartNumberingAfterBreak="0">
    <w:nsid w:val="737C3616"/>
    <w:multiLevelType w:val="hybridMultilevel"/>
    <w:tmpl w:val="3322102A"/>
    <w:lvl w:ilvl="0" w:tplc="5DD67896">
      <w:start w:val="1"/>
      <w:numFmt w:val="bullet"/>
      <w:lvlText w:val=""/>
      <w:lvlJc w:val="left"/>
      <w:pPr>
        <w:ind w:left="720" w:hanging="360"/>
      </w:pPr>
      <w:rPr>
        <w:rFonts w:ascii="Symbol" w:hAnsi="Symbol"/>
      </w:rPr>
    </w:lvl>
    <w:lvl w:ilvl="1" w:tplc="8AEAC950">
      <w:start w:val="1"/>
      <w:numFmt w:val="bullet"/>
      <w:lvlText w:val=""/>
      <w:lvlJc w:val="left"/>
      <w:pPr>
        <w:ind w:left="720" w:hanging="360"/>
      </w:pPr>
      <w:rPr>
        <w:rFonts w:ascii="Symbol" w:hAnsi="Symbol"/>
      </w:rPr>
    </w:lvl>
    <w:lvl w:ilvl="2" w:tplc="9618971E">
      <w:start w:val="1"/>
      <w:numFmt w:val="bullet"/>
      <w:lvlText w:val=""/>
      <w:lvlJc w:val="left"/>
      <w:pPr>
        <w:ind w:left="720" w:hanging="360"/>
      </w:pPr>
      <w:rPr>
        <w:rFonts w:ascii="Symbol" w:hAnsi="Symbol"/>
      </w:rPr>
    </w:lvl>
    <w:lvl w:ilvl="3" w:tplc="CD5A836C">
      <w:start w:val="1"/>
      <w:numFmt w:val="bullet"/>
      <w:lvlText w:val=""/>
      <w:lvlJc w:val="left"/>
      <w:pPr>
        <w:ind w:left="720" w:hanging="360"/>
      </w:pPr>
      <w:rPr>
        <w:rFonts w:ascii="Symbol" w:hAnsi="Symbol"/>
      </w:rPr>
    </w:lvl>
    <w:lvl w:ilvl="4" w:tplc="2E3C1812">
      <w:start w:val="1"/>
      <w:numFmt w:val="bullet"/>
      <w:lvlText w:val=""/>
      <w:lvlJc w:val="left"/>
      <w:pPr>
        <w:ind w:left="720" w:hanging="360"/>
      </w:pPr>
      <w:rPr>
        <w:rFonts w:ascii="Symbol" w:hAnsi="Symbol"/>
      </w:rPr>
    </w:lvl>
    <w:lvl w:ilvl="5" w:tplc="D1E4C0D0">
      <w:start w:val="1"/>
      <w:numFmt w:val="bullet"/>
      <w:lvlText w:val=""/>
      <w:lvlJc w:val="left"/>
      <w:pPr>
        <w:ind w:left="720" w:hanging="360"/>
      </w:pPr>
      <w:rPr>
        <w:rFonts w:ascii="Symbol" w:hAnsi="Symbol"/>
      </w:rPr>
    </w:lvl>
    <w:lvl w:ilvl="6" w:tplc="765AF62E">
      <w:start w:val="1"/>
      <w:numFmt w:val="bullet"/>
      <w:lvlText w:val=""/>
      <w:lvlJc w:val="left"/>
      <w:pPr>
        <w:ind w:left="720" w:hanging="360"/>
      </w:pPr>
      <w:rPr>
        <w:rFonts w:ascii="Symbol" w:hAnsi="Symbol"/>
      </w:rPr>
    </w:lvl>
    <w:lvl w:ilvl="7" w:tplc="C8D08BD8">
      <w:start w:val="1"/>
      <w:numFmt w:val="bullet"/>
      <w:lvlText w:val=""/>
      <w:lvlJc w:val="left"/>
      <w:pPr>
        <w:ind w:left="720" w:hanging="360"/>
      </w:pPr>
      <w:rPr>
        <w:rFonts w:ascii="Symbol" w:hAnsi="Symbol"/>
      </w:rPr>
    </w:lvl>
    <w:lvl w:ilvl="8" w:tplc="4C8ABF3C">
      <w:start w:val="1"/>
      <w:numFmt w:val="bullet"/>
      <w:lvlText w:val=""/>
      <w:lvlJc w:val="left"/>
      <w:pPr>
        <w:ind w:left="720" w:hanging="360"/>
      </w:pPr>
      <w:rPr>
        <w:rFonts w:ascii="Symbol" w:hAnsi="Symbol"/>
      </w:rPr>
    </w:lvl>
  </w:abstractNum>
  <w:abstractNum w:abstractNumId="22" w15:restartNumberingAfterBreak="0">
    <w:nsid w:val="7AA13407"/>
    <w:multiLevelType w:val="hybridMultilevel"/>
    <w:tmpl w:val="6FF6BD7A"/>
    <w:lvl w:ilvl="0" w:tplc="946A0CA6">
      <w:start w:val="1"/>
      <w:numFmt w:val="bullet"/>
      <w:lvlText w:val=""/>
      <w:lvlJc w:val="left"/>
      <w:pPr>
        <w:ind w:left="720" w:hanging="360"/>
      </w:pPr>
      <w:rPr>
        <w:rFonts w:ascii="Symbol" w:hAnsi="Symbol"/>
      </w:rPr>
    </w:lvl>
    <w:lvl w:ilvl="1" w:tplc="7F902A88">
      <w:start w:val="1"/>
      <w:numFmt w:val="bullet"/>
      <w:lvlText w:val=""/>
      <w:lvlJc w:val="left"/>
      <w:pPr>
        <w:ind w:left="720" w:hanging="360"/>
      </w:pPr>
      <w:rPr>
        <w:rFonts w:ascii="Symbol" w:hAnsi="Symbol"/>
      </w:rPr>
    </w:lvl>
    <w:lvl w:ilvl="2" w:tplc="F918CF1E">
      <w:start w:val="1"/>
      <w:numFmt w:val="bullet"/>
      <w:lvlText w:val=""/>
      <w:lvlJc w:val="left"/>
      <w:pPr>
        <w:ind w:left="720" w:hanging="360"/>
      </w:pPr>
      <w:rPr>
        <w:rFonts w:ascii="Symbol" w:hAnsi="Symbol"/>
      </w:rPr>
    </w:lvl>
    <w:lvl w:ilvl="3" w:tplc="7090D428">
      <w:start w:val="1"/>
      <w:numFmt w:val="bullet"/>
      <w:lvlText w:val=""/>
      <w:lvlJc w:val="left"/>
      <w:pPr>
        <w:ind w:left="720" w:hanging="360"/>
      </w:pPr>
      <w:rPr>
        <w:rFonts w:ascii="Symbol" w:hAnsi="Symbol"/>
      </w:rPr>
    </w:lvl>
    <w:lvl w:ilvl="4" w:tplc="9460900E">
      <w:start w:val="1"/>
      <w:numFmt w:val="bullet"/>
      <w:lvlText w:val=""/>
      <w:lvlJc w:val="left"/>
      <w:pPr>
        <w:ind w:left="720" w:hanging="360"/>
      </w:pPr>
      <w:rPr>
        <w:rFonts w:ascii="Symbol" w:hAnsi="Symbol"/>
      </w:rPr>
    </w:lvl>
    <w:lvl w:ilvl="5" w:tplc="E0744210">
      <w:start w:val="1"/>
      <w:numFmt w:val="bullet"/>
      <w:lvlText w:val=""/>
      <w:lvlJc w:val="left"/>
      <w:pPr>
        <w:ind w:left="720" w:hanging="360"/>
      </w:pPr>
      <w:rPr>
        <w:rFonts w:ascii="Symbol" w:hAnsi="Symbol"/>
      </w:rPr>
    </w:lvl>
    <w:lvl w:ilvl="6" w:tplc="BB4CD2F2">
      <w:start w:val="1"/>
      <w:numFmt w:val="bullet"/>
      <w:lvlText w:val=""/>
      <w:lvlJc w:val="left"/>
      <w:pPr>
        <w:ind w:left="720" w:hanging="360"/>
      </w:pPr>
      <w:rPr>
        <w:rFonts w:ascii="Symbol" w:hAnsi="Symbol"/>
      </w:rPr>
    </w:lvl>
    <w:lvl w:ilvl="7" w:tplc="14F8F19C">
      <w:start w:val="1"/>
      <w:numFmt w:val="bullet"/>
      <w:lvlText w:val=""/>
      <w:lvlJc w:val="left"/>
      <w:pPr>
        <w:ind w:left="720" w:hanging="360"/>
      </w:pPr>
      <w:rPr>
        <w:rFonts w:ascii="Symbol" w:hAnsi="Symbol"/>
      </w:rPr>
    </w:lvl>
    <w:lvl w:ilvl="8" w:tplc="B24C884C">
      <w:start w:val="1"/>
      <w:numFmt w:val="bullet"/>
      <w:lvlText w:val=""/>
      <w:lvlJc w:val="left"/>
      <w:pPr>
        <w:ind w:left="720" w:hanging="360"/>
      </w:pPr>
      <w:rPr>
        <w:rFonts w:ascii="Symbol" w:hAnsi="Symbol"/>
      </w:rPr>
    </w:lvl>
  </w:abstractNum>
  <w:num w:numId="1" w16cid:durableId="796335003">
    <w:abstractNumId w:val="1"/>
  </w:num>
  <w:num w:numId="2" w16cid:durableId="2097163547">
    <w:abstractNumId w:val="0"/>
  </w:num>
  <w:num w:numId="3" w16cid:durableId="518928618">
    <w:abstractNumId w:val="12"/>
  </w:num>
  <w:num w:numId="4" w16cid:durableId="1034311057">
    <w:abstractNumId w:val="17"/>
  </w:num>
  <w:num w:numId="5" w16cid:durableId="1288967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998985">
    <w:abstractNumId w:val="4"/>
  </w:num>
  <w:num w:numId="7" w16cid:durableId="209650517">
    <w:abstractNumId w:val="18"/>
  </w:num>
  <w:num w:numId="8" w16cid:durableId="156195175">
    <w:abstractNumId w:val="21"/>
  </w:num>
  <w:num w:numId="9" w16cid:durableId="1227766460">
    <w:abstractNumId w:val="13"/>
  </w:num>
  <w:num w:numId="10" w16cid:durableId="1926835534">
    <w:abstractNumId w:val="8"/>
  </w:num>
  <w:num w:numId="11" w16cid:durableId="672344236">
    <w:abstractNumId w:val="20"/>
  </w:num>
  <w:num w:numId="12" w16cid:durableId="1880363306">
    <w:abstractNumId w:val="2"/>
  </w:num>
  <w:num w:numId="13" w16cid:durableId="275872943">
    <w:abstractNumId w:val="10"/>
  </w:num>
  <w:num w:numId="14" w16cid:durableId="226495990">
    <w:abstractNumId w:val="11"/>
  </w:num>
  <w:num w:numId="15" w16cid:durableId="1030881402">
    <w:abstractNumId w:val="7"/>
  </w:num>
  <w:num w:numId="16" w16cid:durableId="813909382">
    <w:abstractNumId w:val="5"/>
  </w:num>
  <w:num w:numId="17" w16cid:durableId="1227227362">
    <w:abstractNumId w:val="3"/>
  </w:num>
  <w:num w:numId="18" w16cid:durableId="972371363">
    <w:abstractNumId w:val="14"/>
  </w:num>
  <w:num w:numId="19" w16cid:durableId="1798989177">
    <w:abstractNumId w:val="9"/>
  </w:num>
  <w:num w:numId="20" w16cid:durableId="810829452">
    <w:abstractNumId w:val="22"/>
  </w:num>
  <w:num w:numId="21" w16cid:durableId="741177294">
    <w:abstractNumId w:val="19"/>
  </w:num>
  <w:num w:numId="22" w16cid:durableId="1415519002">
    <w:abstractNumId w:val="6"/>
  </w:num>
  <w:num w:numId="23" w16cid:durableId="1991132103">
    <w:abstractNumId w:val="16"/>
  </w:num>
  <w:num w:numId="24" w16cid:durableId="12091426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40E61"/>
    <w:rsid w:val="00075CD8"/>
    <w:rsid w:val="000766E9"/>
    <w:rsid w:val="000818DA"/>
    <w:rsid w:val="00087686"/>
    <w:rsid w:val="000A5A2A"/>
    <w:rsid w:val="0011769B"/>
    <w:rsid w:val="00127167"/>
    <w:rsid w:val="001345F0"/>
    <w:rsid w:val="00135753"/>
    <w:rsid w:val="001569BE"/>
    <w:rsid w:val="001A44F1"/>
    <w:rsid w:val="002602F8"/>
    <w:rsid w:val="00280E3C"/>
    <w:rsid w:val="002A435E"/>
    <w:rsid w:val="002B7CD0"/>
    <w:rsid w:val="002C4A59"/>
    <w:rsid w:val="002F5526"/>
    <w:rsid w:val="00316F58"/>
    <w:rsid w:val="003244BC"/>
    <w:rsid w:val="003256FF"/>
    <w:rsid w:val="00377F1B"/>
    <w:rsid w:val="003B0F80"/>
    <w:rsid w:val="003E36BF"/>
    <w:rsid w:val="003F689C"/>
    <w:rsid w:val="00455B3E"/>
    <w:rsid w:val="004A23F0"/>
    <w:rsid w:val="004B1513"/>
    <w:rsid w:val="004C2E6F"/>
    <w:rsid w:val="004D5D35"/>
    <w:rsid w:val="004E2AC2"/>
    <w:rsid w:val="00502E17"/>
    <w:rsid w:val="0051097B"/>
    <w:rsid w:val="00530DE2"/>
    <w:rsid w:val="005410F3"/>
    <w:rsid w:val="005462E8"/>
    <w:rsid w:val="00562385"/>
    <w:rsid w:val="00573889"/>
    <w:rsid w:val="005770A7"/>
    <w:rsid w:val="005A328F"/>
    <w:rsid w:val="005D6396"/>
    <w:rsid w:val="006042EF"/>
    <w:rsid w:val="0061607C"/>
    <w:rsid w:val="006550BF"/>
    <w:rsid w:val="00677C9F"/>
    <w:rsid w:val="007348D9"/>
    <w:rsid w:val="007A0684"/>
    <w:rsid w:val="007A6E24"/>
    <w:rsid w:val="007D7A58"/>
    <w:rsid w:val="00807277"/>
    <w:rsid w:val="008151A1"/>
    <w:rsid w:val="008269CE"/>
    <w:rsid w:val="00897B47"/>
    <w:rsid w:val="008A2062"/>
    <w:rsid w:val="008A4B0D"/>
    <w:rsid w:val="008C233C"/>
    <w:rsid w:val="008C2FBA"/>
    <w:rsid w:val="008F0144"/>
    <w:rsid w:val="008F7DF2"/>
    <w:rsid w:val="0091429C"/>
    <w:rsid w:val="009213F7"/>
    <w:rsid w:val="00B1387D"/>
    <w:rsid w:val="00B204F7"/>
    <w:rsid w:val="00B36864"/>
    <w:rsid w:val="00B44D17"/>
    <w:rsid w:val="00BD776A"/>
    <w:rsid w:val="00C401A3"/>
    <w:rsid w:val="00C76EA2"/>
    <w:rsid w:val="00C822EF"/>
    <w:rsid w:val="00C932FC"/>
    <w:rsid w:val="00CE3CFD"/>
    <w:rsid w:val="00D06C25"/>
    <w:rsid w:val="00D35205"/>
    <w:rsid w:val="00D607CB"/>
    <w:rsid w:val="00D834A8"/>
    <w:rsid w:val="00DA3046"/>
    <w:rsid w:val="00DA3F29"/>
    <w:rsid w:val="00DB6EAF"/>
    <w:rsid w:val="00DC15A3"/>
    <w:rsid w:val="00DC6528"/>
    <w:rsid w:val="00DD4076"/>
    <w:rsid w:val="00E61759"/>
    <w:rsid w:val="00ED2E95"/>
    <w:rsid w:val="00EE640C"/>
    <w:rsid w:val="00F24F12"/>
    <w:rsid w:val="00F95FCA"/>
    <w:rsid w:val="00FB39D0"/>
    <w:rsid w:val="00FC04F9"/>
    <w:rsid w:val="00FE391B"/>
    <w:rsid w:val="00FF0718"/>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62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A7"/>
    <w:pPr>
      <w:spacing w:line="276" w:lineRule="auto"/>
      <w:jc w:val="both"/>
    </w:pPr>
    <w:rPr>
      <w:rFonts w:ascii="Times New Roman" w:hAnsi="Times New Roman"/>
    </w:rPr>
  </w:style>
  <w:style w:type="paragraph" w:styleId="Ttulo1">
    <w:name w:val="heading 1"/>
    <w:basedOn w:val="Normal"/>
    <w:next w:val="Normal"/>
    <w:link w:val="Ttulo1Car"/>
    <w:uiPriority w:val="9"/>
    <w:qFormat/>
    <w:rsid w:val="005770A7"/>
    <w:pPr>
      <w:keepNext/>
      <w:keepLines/>
      <w:spacing w:before="240" w:after="0"/>
      <w:jc w:val="center"/>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5770A7"/>
    <w:pPr>
      <w:keepNext/>
      <w:keepLines/>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ar"/>
    <w:uiPriority w:val="9"/>
    <w:unhideWhenUsed/>
    <w:qFormat/>
    <w:rsid w:val="005770A7"/>
    <w:pPr>
      <w:keepNext/>
      <w:keepLines/>
      <w:spacing w:before="40" w:after="0"/>
      <w:ind w:left="708"/>
      <w:outlineLvl w:val="2"/>
    </w:pPr>
    <w:rPr>
      <w:rFonts w:asciiTheme="majorHAnsi" w:eastAsiaTheme="majorEastAsia" w:hAnsiTheme="majorHAnsi" w:cstheme="majorBidi"/>
      <w:b/>
      <w:sz w:val="24"/>
      <w:szCs w:val="24"/>
    </w:rPr>
  </w:style>
  <w:style w:type="paragraph" w:styleId="Ttulo4">
    <w:name w:val="heading 4"/>
    <w:basedOn w:val="Normal"/>
    <w:next w:val="Normal"/>
    <w:link w:val="Ttulo4Car"/>
    <w:uiPriority w:val="9"/>
    <w:unhideWhenUsed/>
    <w:qFormat/>
    <w:rsid w:val="005770A7"/>
    <w:pPr>
      <w:keepNext/>
      <w:keepLines/>
      <w:spacing w:before="40" w:after="0"/>
      <w:ind w:left="1416"/>
      <w:outlineLvl w:val="3"/>
    </w:pPr>
    <w:rPr>
      <w:rFonts w:asciiTheme="majorHAnsi" w:eastAsiaTheme="majorEastAsia" w:hAnsiTheme="majorHAnsi" w:cstheme="majorBidi"/>
      <w:b/>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70A7"/>
    <w:rPr>
      <w:rFonts w:asciiTheme="majorHAnsi" w:eastAsiaTheme="majorEastAsia" w:hAnsiTheme="majorHAnsi" w:cstheme="majorBidi"/>
      <w:b/>
      <w:sz w:val="32"/>
      <w:szCs w:val="32"/>
    </w:rPr>
  </w:style>
  <w:style w:type="character" w:customStyle="1" w:styleId="Ttulo2Car">
    <w:name w:val="Título 2 Car"/>
    <w:basedOn w:val="Fuentedeprrafopredeter"/>
    <w:link w:val="Ttulo2"/>
    <w:uiPriority w:val="9"/>
    <w:rsid w:val="005770A7"/>
    <w:rPr>
      <w:rFonts w:asciiTheme="majorHAnsi" w:eastAsiaTheme="majorEastAsia" w:hAnsiTheme="majorHAnsi" w:cstheme="majorBidi"/>
      <w:b/>
      <w:sz w:val="26"/>
      <w:szCs w:val="26"/>
    </w:rPr>
  </w:style>
  <w:style w:type="character" w:customStyle="1" w:styleId="Ttulo3Car">
    <w:name w:val="Título 3 Car"/>
    <w:basedOn w:val="Fuentedeprrafopredeter"/>
    <w:link w:val="Ttulo3"/>
    <w:uiPriority w:val="9"/>
    <w:rsid w:val="005770A7"/>
    <w:rPr>
      <w:rFonts w:asciiTheme="majorHAnsi" w:eastAsiaTheme="majorEastAsia" w:hAnsiTheme="majorHAnsi" w:cstheme="majorBidi"/>
      <w:b/>
      <w:sz w:val="24"/>
      <w:szCs w:val="24"/>
    </w:rPr>
  </w:style>
  <w:style w:type="character" w:customStyle="1" w:styleId="Ttulo4Car">
    <w:name w:val="Título 4 Car"/>
    <w:basedOn w:val="Fuentedeprrafopredeter"/>
    <w:link w:val="Ttulo4"/>
    <w:uiPriority w:val="9"/>
    <w:rsid w:val="005770A7"/>
    <w:rPr>
      <w:rFonts w:asciiTheme="majorHAnsi" w:eastAsiaTheme="majorEastAsia" w:hAnsiTheme="majorHAnsi" w:cstheme="majorBidi"/>
      <w:b/>
      <w:i/>
      <w:iCs/>
    </w:rPr>
  </w:style>
  <w:style w:type="character" w:styleId="Fuerte">
    <w:name w:val="Strong"/>
    <w:basedOn w:val="Fuentedeprrafopredeter"/>
    <w:uiPriority w:val="22"/>
    <w:qFormat/>
    <w:rsid w:val="005770A7"/>
    <w:rPr>
      <w:b/>
      <w:bCs/>
    </w:rPr>
  </w:style>
  <w:style w:type="paragraph" w:styleId="Cita">
    <w:name w:val="Quote"/>
    <w:basedOn w:val="Normal"/>
    <w:next w:val="Normal"/>
    <w:link w:val="CitaCar"/>
    <w:uiPriority w:val="29"/>
    <w:qFormat/>
    <w:rsid w:val="0091429C"/>
    <w:pPr>
      <w:spacing w:before="200"/>
      <w:ind w:left="864" w:right="864"/>
    </w:pPr>
    <w:rPr>
      <w:iCs/>
      <w:sz w:val="20"/>
    </w:rPr>
  </w:style>
  <w:style w:type="character" w:customStyle="1" w:styleId="CitaCar">
    <w:name w:val="Cita Car"/>
    <w:basedOn w:val="Fuentedeprrafopredeter"/>
    <w:link w:val="Cita"/>
    <w:uiPriority w:val="29"/>
    <w:rsid w:val="0091429C"/>
    <w:rPr>
      <w:rFonts w:ascii="Times New Roman" w:hAnsi="Times New Roman"/>
      <w:iCs/>
      <w:sz w:val="20"/>
    </w:rPr>
  </w:style>
  <w:style w:type="paragraph" w:styleId="Listaconvietas">
    <w:name w:val="List Bullet"/>
    <w:basedOn w:val="Normal"/>
    <w:uiPriority w:val="99"/>
    <w:unhideWhenUsed/>
    <w:rsid w:val="005770A7"/>
    <w:pPr>
      <w:numPr>
        <w:numId w:val="1"/>
      </w:numPr>
      <w:contextualSpacing/>
    </w:pPr>
  </w:style>
  <w:style w:type="paragraph" w:styleId="Listaconnmeros">
    <w:name w:val="List Number"/>
    <w:basedOn w:val="Normal"/>
    <w:uiPriority w:val="99"/>
    <w:unhideWhenUsed/>
    <w:rsid w:val="005770A7"/>
    <w:pPr>
      <w:numPr>
        <w:numId w:val="2"/>
      </w:numPr>
      <w:contextualSpacing/>
    </w:pPr>
  </w:style>
  <w:style w:type="table" w:styleId="Listamedia2-nfasis1">
    <w:name w:val="Medium List 2 Accent 1"/>
    <w:basedOn w:val="Tablanormal"/>
    <w:uiPriority w:val="66"/>
    <w:rsid w:val="003256FF"/>
    <w:pPr>
      <w:spacing w:after="0" w:line="240" w:lineRule="auto"/>
    </w:pPr>
    <w:rPr>
      <w:rFonts w:asciiTheme="majorHAnsi" w:eastAsiaTheme="majorEastAsia" w:hAnsiTheme="majorHAnsi" w:cstheme="majorBidi"/>
      <w:color w:val="000000" w:themeColor="text1"/>
      <w:lang w:eastAsia="es-CO"/>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D607CB"/>
    <w:pPr>
      <w:spacing w:after="0" w:line="240" w:lineRule="auto"/>
    </w:pPr>
    <w:rPr>
      <w:rFonts w:ascii="Times New Roman" w:hAnsi="Times New Roman"/>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bCs/>
      </w:rPr>
      <w:tblPr/>
      <w:trPr>
        <w:tblHeader/>
      </w:trPr>
      <w:tcPr>
        <w:vAlign w:val="center"/>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tulotrad">
    <w:name w:val="Título trad."/>
    <w:qFormat/>
    <w:rsid w:val="0091429C"/>
    <w:pPr>
      <w:jc w:val="center"/>
    </w:pPr>
    <w:rPr>
      <w:rFonts w:asciiTheme="majorHAnsi" w:eastAsiaTheme="majorEastAsia" w:hAnsiTheme="majorHAnsi" w:cstheme="majorBidi"/>
      <w:b/>
      <w:color w:val="0070C0"/>
      <w:sz w:val="26"/>
      <w:szCs w:val="2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customStyle="1" w:styleId="AsuntodelcomentarioCar">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qFormat/>
    <w:rsid w:val="004B1513"/>
    <w:rPr>
      <w:color w:val="0563C1" w:themeColor="hyperlink"/>
      <w:u w:val="single"/>
    </w:rPr>
  </w:style>
  <w:style w:type="character" w:styleId="Mencinsinresolver">
    <w:name w:val="Unresolved Mention"/>
    <w:basedOn w:val="Fuentedeprrafopredeter"/>
    <w:uiPriority w:val="99"/>
    <w:semiHidden/>
    <w:unhideWhenUsed/>
    <w:rsid w:val="004B1513"/>
    <w:rPr>
      <w:color w:val="605E5C"/>
      <w:shd w:val="clear" w:color="auto" w:fill="E1DFDD"/>
    </w:rPr>
  </w:style>
  <w:style w:type="paragraph" w:styleId="Bibliografa">
    <w:name w:val="Bibliography"/>
    <w:next w:val="Normal"/>
    <w:uiPriority w:val="37"/>
    <w:unhideWhenUsed/>
    <w:rsid w:val="000818DA"/>
    <w:pPr>
      <w:keepLines/>
      <w:spacing w:after="120"/>
      <w:ind w:left="709" w:hanging="709"/>
    </w:pPr>
    <w:rPr>
      <w:rFonts w:ascii="Times New Roman" w:hAnsi="Times New Roman"/>
    </w:rPr>
  </w:style>
  <w:style w:type="paragraph" w:customStyle="1" w:styleId="Ecuacinnmero">
    <w:name w:val="Ecuación número"/>
    <w:basedOn w:val="Normal"/>
    <w:qFormat/>
    <w:rsid w:val="004C2E6F"/>
    <w:pPr>
      <w:numPr>
        <w:numId w:val="5"/>
      </w:numPr>
      <w:spacing w:before="120" w:after="120" w:line="360" w:lineRule="auto"/>
      <w:jc w:val="right"/>
    </w:pPr>
    <w:rPr>
      <w:rFonts w:eastAsiaTheme="minorEastAsia"/>
      <w:sz w:val="18"/>
      <w:lang w:eastAsia="ja-JP"/>
    </w:rPr>
  </w:style>
  <w:style w:type="paragraph" w:customStyle="1" w:styleId="Ecuacintexto">
    <w:name w:val="Ecuación texto"/>
    <w:basedOn w:val="Cita"/>
    <w:qFormat/>
    <w:rsid w:val="004C2E6F"/>
    <w:pPr>
      <w:spacing w:before="240" w:after="240" w:line="360" w:lineRule="auto"/>
      <w:ind w:left="0" w:right="0"/>
      <w:jc w:val="center"/>
    </w:pPr>
    <w:rPr>
      <w:rFonts w:eastAsiaTheme="minorEastAsia"/>
      <w:sz w:val="18"/>
      <w:lang w:eastAsia="ja-JP"/>
    </w:rPr>
  </w:style>
  <w:style w:type="paragraph" w:styleId="Encabezado">
    <w:name w:val="header"/>
    <w:basedOn w:val="Normal"/>
    <w:link w:val="EncabezadoCar"/>
    <w:uiPriority w:val="99"/>
    <w:unhideWhenUsed/>
    <w:rsid w:val="00455B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B3E"/>
    <w:rPr>
      <w:rFonts w:ascii="Times New Roman" w:hAnsi="Times New Roman"/>
    </w:rPr>
  </w:style>
  <w:style w:type="paragraph" w:styleId="Piedepgina">
    <w:name w:val="footer"/>
    <w:basedOn w:val="Normal"/>
    <w:link w:val="PiedepginaCar"/>
    <w:uiPriority w:val="99"/>
    <w:unhideWhenUsed/>
    <w:rsid w:val="00455B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B3E"/>
    <w:rPr>
      <w:rFonts w:ascii="Times New Roman" w:hAnsi="Times New Roman"/>
    </w:rPr>
  </w:style>
  <w:style w:type="paragraph" w:customStyle="1" w:styleId="Autores">
    <w:name w:val="Autor(es)"/>
    <w:qFormat/>
    <w:rsid w:val="00455B3E"/>
    <w:pPr>
      <w:jc w:val="center"/>
    </w:pPr>
    <w:rPr>
      <w:rFonts w:eastAsiaTheme="minorEastAsia"/>
      <w:sz w:val="24"/>
      <w:szCs w:val="24"/>
      <w:lang w:val="pt-BR" w:eastAsia="es-CO"/>
    </w:rPr>
  </w:style>
  <w:style w:type="paragraph" w:styleId="Textonotapie">
    <w:name w:val="footnote text"/>
    <w:basedOn w:val="Normal"/>
    <w:link w:val="TextonotapieCar"/>
    <w:uiPriority w:val="99"/>
    <w:semiHidden/>
    <w:unhideWhenUsed/>
    <w:rsid w:val="002602F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02F8"/>
    <w:rPr>
      <w:rFonts w:ascii="Times New Roman" w:hAnsi="Times New Roman"/>
      <w:sz w:val="20"/>
      <w:szCs w:val="20"/>
    </w:rPr>
  </w:style>
  <w:style w:type="character" w:styleId="Refdenotaalpie">
    <w:name w:val="footnote reference"/>
    <w:basedOn w:val="Fuentedeprrafopredeter"/>
    <w:uiPriority w:val="99"/>
    <w:semiHidden/>
    <w:unhideWhenUsed/>
    <w:rsid w:val="002602F8"/>
    <w:rPr>
      <w:vertAlign w:val="superscript"/>
    </w:rPr>
  </w:style>
  <w:style w:type="paragraph" w:styleId="Revisin">
    <w:name w:val="Revision"/>
    <w:hidden/>
    <w:uiPriority w:val="99"/>
    <w:semiHidden/>
    <w:rsid w:val="00D834A8"/>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vocabularyserver.com/unbis/es/" TargetMode="External"/><Relationship Id="rId7" Type="http://schemas.openxmlformats.org/officeDocument/2006/relationships/hyperlink" Target="https://repository.unilibre.edu.co/bitstream/handle/10901/18684/Guia%20elaboraci%c3%b3n%20de%20ensayos%20y%20citacion%202.a%20edicion%20-%20digital%20%281%29.pdf?sequence=1&amp;isAllowed=y" TargetMode="External"/><Relationship Id="rId2" Type="http://schemas.openxmlformats.org/officeDocument/2006/relationships/hyperlink" Target="https://vocabularies.unesco.org/browser/thesaurus/es/" TargetMode="External"/><Relationship Id="rId1" Type="http://schemas.openxmlformats.org/officeDocument/2006/relationships/hyperlink" Target="https://iate.europa.eu/home" TargetMode="External"/><Relationship Id="rId6" Type="http://schemas.openxmlformats.org/officeDocument/2006/relationships/hyperlink" Target="https://medicina.uniandes.edu.co/sites/default/files/noticias/2020/05-mayo/manual-de-citas-y-referencias-bibliograficas.pdf" TargetMode="External"/><Relationship Id="rId5" Type="http://schemas.openxmlformats.org/officeDocument/2006/relationships/hyperlink" Target="https://normas-apa.org/referencias/ejemplos/" TargetMode="External"/><Relationship Id="rId4" Type="http://schemas.openxmlformats.org/officeDocument/2006/relationships/hyperlink" Target="http://vocabularios.saij.gob.ar/inap/"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2431/25005103.919" TargetMode="External"/><Relationship Id="rId18" Type="http://schemas.openxmlformats.org/officeDocument/2006/relationships/hyperlink" Target="https://doi.org/10.22431/25005103.9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doi.org/10.22431/25005103.1099" TargetMode="External"/><Relationship Id="rId2" Type="http://schemas.openxmlformats.org/officeDocument/2006/relationships/numbering" Target="numbering.xml"/><Relationship Id="rId16" Type="http://schemas.openxmlformats.org/officeDocument/2006/relationships/hyperlink" Target="https://doi.org/10.22431/25005103.n3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22431/25005103.n32.1"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22431/25005103.n31.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045E-370A-428F-A2C5-90AACA5E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10061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2025-09-23T18:46:00Z</dcterms:created>
  <dcterms:modified xsi:type="dcterms:W3CDTF">2026-06-17T14:55:00Z</dcterms:modified>
</cp:coreProperties>
</file>